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0118" w14:textId="77777777" w:rsidR="00433F16" w:rsidRDefault="37E3BF8D">
      <w:pPr>
        <w:spacing w:after="105"/>
        <w:ind w:left="262" w:right="1"/>
        <w:jc w:val="center"/>
      </w:pPr>
      <w:r w:rsidRPr="37E3BF8D">
        <w:rPr>
          <w:b/>
          <w:bCs/>
        </w:rPr>
        <w:t xml:space="preserve">План – </w:t>
      </w:r>
      <w:r w:rsidRPr="37E3BF8D">
        <w:t>конспект открытого урока по классическому танцу</w:t>
      </w:r>
      <w:r w:rsidRPr="37E3BF8D">
        <w:rPr>
          <w:b/>
          <w:bCs/>
        </w:rPr>
        <w:t xml:space="preserve"> </w:t>
      </w:r>
    </w:p>
    <w:p w14:paraId="2DCE8228" w14:textId="1022505F" w:rsidR="00433F16" w:rsidRDefault="37E3BF8D">
      <w:pPr>
        <w:spacing w:after="13"/>
        <w:ind w:left="262"/>
        <w:jc w:val="center"/>
      </w:pPr>
      <w:r w:rsidRPr="37E3BF8D">
        <w:rPr>
          <w:b/>
          <w:bCs/>
        </w:rPr>
        <w:t xml:space="preserve">5 год обучения </w:t>
      </w:r>
      <w:r w:rsidR="00E27FB2">
        <w:rPr>
          <w:b/>
          <w:bCs/>
        </w:rPr>
        <w:t>специальности</w:t>
      </w:r>
      <w:r w:rsidR="00725951">
        <w:rPr>
          <w:b/>
          <w:bCs/>
        </w:rPr>
        <w:t xml:space="preserve"> Искусство балета</w:t>
      </w:r>
    </w:p>
    <w:p w14:paraId="293A78A5" w14:textId="214321F8" w:rsidR="37E3BF8D" w:rsidRDefault="37E3BF8D" w:rsidP="37E3BF8D">
      <w:pPr>
        <w:spacing w:after="13"/>
        <w:ind w:left="262"/>
        <w:jc w:val="center"/>
        <w:rPr>
          <w:b/>
          <w:bCs/>
        </w:rPr>
      </w:pPr>
    </w:p>
    <w:p w14:paraId="7862063F" w14:textId="7B57BC3C" w:rsidR="146814E5" w:rsidRDefault="146814E5" w:rsidP="146814E5">
      <w:pPr>
        <w:spacing w:after="126"/>
        <w:ind w:left="1" w:firstLine="0"/>
      </w:pPr>
      <w:r w:rsidRPr="146814E5">
        <w:t xml:space="preserve">Возраст учащихся: 14 </w:t>
      </w:r>
      <w:r w:rsidR="00E27FB2">
        <w:t>–</w:t>
      </w:r>
      <w:r w:rsidRPr="146814E5">
        <w:t xml:space="preserve"> 16</w:t>
      </w:r>
      <w:r w:rsidR="00E27FB2">
        <w:t xml:space="preserve"> </w:t>
      </w:r>
      <w:r w:rsidRPr="146814E5">
        <w:t>лет</w:t>
      </w:r>
    </w:p>
    <w:p w14:paraId="6226FBF3" w14:textId="2AF32D5B" w:rsidR="146814E5" w:rsidRDefault="00725951" w:rsidP="146814E5">
      <w:pPr>
        <w:spacing w:after="126"/>
        <w:ind w:left="1" w:firstLine="0"/>
      </w:pPr>
      <w:r>
        <w:t>Преподаватель</w:t>
      </w:r>
      <w:r w:rsidR="146814E5" w:rsidRPr="146814E5">
        <w:t>: Бродская Ксения Андреевна</w:t>
      </w:r>
    </w:p>
    <w:p w14:paraId="1EC057E2" w14:textId="35B74535" w:rsidR="146814E5" w:rsidRDefault="146814E5" w:rsidP="146814E5">
      <w:pPr>
        <w:spacing w:after="126"/>
        <w:ind w:left="1" w:firstLine="0"/>
      </w:pPr>
      <w:r w:rsidRPr="146814E5">
        <w:t>Концертмейстер: Смирнова Светлана Анатольевна</w:t>
      </w:r>
    </w:p>
    <w:p w14:paraId="30FA079A" w14:textId="24B04FB3" w:rsidR="00433F16" w:rsidRDefault="146814E5">
      <w:pPr>
        <w:spacing w:line="378" w:lineRule="auto"/>
        <w:ind w:left="-4"/>
      </w:pPr>
      <w:r w:rsidRPr="146814E5">
        <w:rPr>
          <w:b/>
          <w:bCs/>
        </w:rPr>
        <w:t>Тема:</w:t>
      </w:r>
      <w:r w:rsidRPr="146814E5">
        <w:t xml:space="preserve"> </w:t>
      </w:r>
      <w:r w:rsidR="00315BBB">
        <w:t>Развитие координации и выразительности</w:t>
      </w:r>
      <w:r>
        <w:t xml:space="preserve"> исполнения через освоение элементов классического танца</w:t>
      </w:r>
      <w:r w:rsidR="00315BBB">
        <w:t>.</w:t>
      </w:r>
    </w:p>
    <w:p w14:paraId="61044E03" w14:textId="7F0B9E76" w:rsidR="00725951" w:rsidRPr="00725951" w:rsidRDefault="00725951" w:rsidP="00E27FB2">
      <w:pPr>
        <w:pStyle w:val="a4"/>
        <w:spacing w:line="240" w:lineRule="auto"/>
        <w:ind w:left="198"/>
        <w:rPr>
          <w:rFonts w:ascii="Times New Roman" w:hAnsi="Times New Roman" w:cs="Times New Roman"/>
          <w:sz w:val="28"/>
          <w:szCs w:val="28"/>
        </w:rPr>
      </w:pPr>
      <w:r w:rsidRPr="00725951">
        <w:rPr>
          <w:rFonts w:ascii="Times New Roman" w:hAnsi="Times New Roman" w:cs="Times New Roman"/>
          <w:b/>
          <w:sz w:val="28"/>
          <w:szCs w:val="28"/>
        </w:rPr>
        <w:t xml:space="preserve">Цель преподавателя: </w:t>
      </w:r>
      <w:r w:rsidRPr="00725951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E27FB2">
        <w:rPr>
          <w:rFonts w:ascii="Times New Roman" w:hAnsi="Times New Roman" w:cs="Times New Roman"/>
          <w:sz w:val="28"/>
          <w:szCs w:val="28"/>
        </w:rPr>
        <w:t>для развития координации и выразительности через освоение</w:t>
      </w:r>
      <w:r w:rsidRPr="00725951">
        <w:rPr>
          <w:rFonts w:ascii="Times New Roman" w:hAnsi="Times New Roman" w:cs="Times New Roman"/>
          <w:sz w:val="28"/>
          <w:szCs w:val="28"/>
        </w:rPr>
        <w:t xml:space="preserve"> </w:t>
      </w:r>
      <w:r w:rsidR="00E27FB2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725951">
        <w:rPr>
          <w:rFonts w:ascii="Times New Roman" w:hAnsi="Times New Roman" w:cs="Times New Roman"/>
          <w:sz w:val="28"/>
          <w:szCs w:val="28"/>
        </w:rPr>
        <w:t xml:space="preserve">классического танца </w:t>
      </w:r>
    </w:p>
    <w:p w14:paraId="7D31BD60" w14:textId="77777777" w:rsidR="00725951" w:rsidRPr="00725951" w:rsidRDefault="00725951" w:rsidP="00E27FB2">
      <w:pPr>
        <w:pStyle w:val="a4"/>
        <w:spacing w:line="240" w:lineRule="auto"/>
        <w:ind w:left="198"/>
        <w:rPr>
          <w:rFonts w:ascii="Times New Roman" w:hAnsi="Times New Roman" w:cs="Times New Roman"/>
          <w:sz w:val="28"/>
          <w:szCs w:val="28"/>
        </w:rPr>
      </w:pPr>
      <w:r w:rsidRPr="00725951">
        <w:rPr>
          <w:rFonts w:ascii="Times New Roman" w:hAnsi="Times New Roman" w:cs="Times New Roman"/>
          <w:b/>
          <w:sz w:val="28"/>
          <w:szCs w:val="28"/>
        </w:rPr>
        <w:t xml:space="preserve">Цель концертмейстера: </w:t>
      </w:r>
      <w:r w:rsidRPr="00725951">
        <w:rPr>
          <w:rFonts w:ascii="Times New Roman" w:hAnsi="Times New Roman" w:cs="Times New Roman"/>
          <w:sz w:val="28"/>
          <w:szCs w:val="28"/>
        </w:rPr>
        <w:t>создание условий для развития активного музыкального восприятия обучающихся</w:t>
      </w:r>
    </w:p>
    <w:p w14:paraId="783B087A" w14:textId="77777777" w:rsidR="00725951" w:rsidRPr="00725951" w:rsidRDefault="00725951" w:rsidP="00E27FB2">
      <w:pPr>
        <w:pStyle w:val="a4"/>
        <w:spacing w:line="240" w:lineRule="auto"/>
        <w:ind w:left="198"/>
        <w:rPr>
          <w:rFonts w:ascii="Times New Roman" w:hAnsi="Times New Roman" w:cs="Times New Roman"/>
          <w:b/>
          <w:sz w:val="28"/>
          <w:szCs w:val="28"/>
        </w:rPr>
      </w:pPr>
      <w:r w:rsidRPr="0072595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BC13339" w14:textId="77777777" w:rsidR="00725951" w:rsidRPr="00725951" w:rsidRDefault="00725951" w:rsidP="00725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951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725951">
        <w:rPr>
          <w:rFonts w:ascii="Times New Roman" w:hAnsi="Times New Roman" w:cs="Times New Roman"/>
          <w:sz w:val="28"/>
          <w:szCs w:val="28"/>
        </w:rPr>
        <w:t>способствовать</w:t>
      </w:r>
      <w:r w:rsidRPr="00725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951">
        <w:rPr>
          <w:rFonts w:ascii="Times New Roman" w:hAnsi="Times New Roman" w:cs="Times New Roman"/>
          <w:sz w:val="28"/>
          <w:szCs w:val="28"/>
        </w:rPr>
        <w:t>развитию</w:t>
      </w:r>
      <w:r w:rsidRPr="00725951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25951">
        <w:rPr>
          <w:rFonts w:ascii="Times New Roman" w:hAnsi="Times New Roman" w:cs="Times New Roman"/>
          <w:sz w:val="28"/>
          <w:szCs w:val="28"/>
        </w:rPr>
        <w:t>мения согласовать характер движения с характером музыки.</w:t>
      </w:r>
    </w:p>
    <w:p w14:paraId="0DD6D1C6" w14:textId="77777777" w:rsidR="00725951" w:rsidRPr="00725951" w:rsidRDefault="00725951" w:rsidP="00725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951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  <w:r w:rsidRPr="00725951">
        <w:rPr>
          <w:rFonts w:ascii="Times New Roman" w:hAnsi="Times New Roman" w:cs="Times New Roman"/>
          <w:sz w:val="28"/>
          <w:szCs w:val="28"/>
        </w:rPr>
        <w:t>способствовать развитию координации движений, музыкальности и чувства ритма.</w:t>
      </w:r>
    </w:p>
    <w:p w14:paraId="053A5806" w14:textId="77777777" w:rsidR="00725951" w:rsidRPr="00725951" w:rsidRDefault="00725951" w:rsidP="0072595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95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725951">
        <w:rPr>
          <w:rFonts w:ascii="Times New Roman" w:hAnsi="Times New Roman" w:cs="Times New Roman"/>
          <w:sz w:val="28"/>
          <w:szCs w:val="28"/>
        </w:rPr>
        <w:t xml:space="preserve"> повышение интереса обучающихся к музыке и формирование эмоционального восприятия.</w:t>
      </w:r>
    </w:p>
    <w:p w14:paraId="563BA3A4" w14:textId="77777777" w:rsidR="00E27FB2" w:rsidRDefault="00725951" w:rsidP="00E27FB2">
      <w:pPr>
        <w:spacing w:after="0" w:line="240" w:lineRule="auto"/>
        <w:rPr>
          <w:b/>
          <w:szCs w:val="28"/>
        </w:rPr>
      </w:pPr>
      <w:r w:rsidRPr="00725951">
        <w:rPr>
          <w:b/>
          <w:szCs w:val="28"/>
        </w:rPr>
        <w:t>Метод</w:t>
      </w:r>
      <w:r w:rsidR="00E27FB2">
        <w:rPr>
          <w:b/>
          <w:szCs w:val="28"/>
        </w:rPr>
        <w:t xml:space="preserve">ы: </w:t>
      </w:r>
    </w:p>
    <w:p w14:paraId="2A4F8F69" w14:textId="0A65892B" w:rsidR="00725951" w:rsidRPr="00E27FB2" w:rsidRDefault="00E27FB2" w:rsidP="00E27FB2">
      <w:pPr>
        <w:spacing w:after="0" w:line="240" w:lineRule="auto"/>
        <w:rPr>
          <w:szCs w:val="28"/>
        </w:rPr>
      </w:pPr>
      <w:r w:rsidRPr="00E27FB2">
        <w:rPr>
          <w:rFonts w:eastAsiaTheme="minorHAnsi"/>
          <w:color w:val="auto"/>
          <w:szCs w:val="28"/>
          <w:lang w:eastAsia="en-US"/>
        </w:rPr>
        <w:t>практические: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E27FB2">
        <w:rPr>
          <w:rFonts w:eastAsiaTheme="minorHAnsi"/>
          <w:szCs w:val="28"/>
        </w:rPr>
        <w:t>музыкально-ритмическая выразительность, импровизационные методы</w:t>
      </w:r>
      <w:r w:rsidR="00725951" w:rsidRPr="00E27FB2">
        <w:rPr>
          <w:szCs w:val="28"/>
        </w:rPr>
        <w:t xml:space="preserve"> </w:t>
      </w:r>
    </w:p>
    <w:p w14:paraId="493D6F95" w14:textId="77777777" w:rsidR="00725951" w:rsidRPr="00E27FB2" w:rsidRDefault="00725951" w:rsidP="00E27FB2">
      <w:pPr>
        <w:spacing w:line="240" w:lineRule="auto"/>
        <w:ind w:left="0"/>
        <w:rPr>
          <w:b/>
          <w:szCs w:val="28"/>
        </w:rPr>
      </w:pPr>
      <w:r w:rsidRPr="00E27FB2">
        <w:rPr>
          <w:b/>
          <w:szCs w:val="28"/>
        </w:rPr>
        <w:t>Средства обучения:</w:t>
      </w:r>
    </w:p>
    <w:p w14:paraId="54EE890F" w14:textId="77777777" w:rsidR="00725951" w:rsidRPr="00725951" w:rsidRDefault="00725951" w:rsidP="00E27FB2">
      <w:pPr>
        <w:pStyle w:val="a4"/>
        <w:spacing w:line="240" w:lineRule="auto"/>
        <w:ind w:left="198"/>
        <w:rPr>
          <w:rFonts w:ascii="Times New Roman" w:hAnsi="Times New Roman" w:cs="Times New Roman"/>
          <w:sz w:val="28"/>
          <w:szCs w:val="28"/>
        </w:rPr>
      </w:pPr>
      <w:r w:rsidRPr="00725951">
        <w:rPr>
          <w:rFonts w:ascii="Times New Roman" w:hAnsi="Times New Roman" w:cs="Times New Roman"/>
          <w:sz w:val="28"/>
          <w:szCs w:val="28"/>
        </w:rPr>
        <w:t>1.Музыкальный инструмент (фортепиано);</w:t>
      </w:r>
    </w:p>
    <w:p w14:paraId="5E0CEDCC" w14:textId="40326AA8" w:rsidR="00725951" w:rsidRPr="00725951" w:rsidRDefault="00E27FB2" w:rsidP="00E27FB2">
      <w:pPr>
        <w:pStyle w:val="a4"/>
        <w:spacing w:line="240" w:lineRule="auto"/>
        <w:ind w:lef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Нотные сборники.</w:t>
      </w:r>
    </w:p>
    <w:tbl>
      <w:tblPr>
        <w:tblStyle w:val="a3"/>
        <w:tblpPr w:vertAnchor="page" w:horzAnchor="margin" w:tblpY="10649"/>
        <w:tblOverlap w:val="never"/>
        <w:tblW w:w="9900" w:type="dxa"/>
        <w:tblInd w:w="0" w:type="dxa"/>
        <w:tblCellMar>
          <w:top w:w="64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706"/>
        <w:gridCol w:w="6284"/>
        <w:gridCol w:w="1066"/>
        <w:gridCol w:w="1844"/>
      </w:tblGrid>
      <w:tr w:rsidR="00E27FB2" w14:paraId="4BC41E47" w14:textId="77777777" w:rsidTr="00E27FB2">
        <w:trPr>
          <w:trHeight w:val="750"/>
        </w:trPr>
        <w:tc>
          <w:tcPr>
            <w:tcW w:w="7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CD192A6" w14:textId="77777777" w:rsidR="00E27FB2" w:rsidRDefault="00E27FB2" w:rsidP="00E27FB2">
            <w:pPr>
              <w:spacing w:after="0"/>
              <w:ind w:left="1" w:firstLine="0"/>
            </w:pPr>
            <w:r>
              <w:t xml:space="preserve">№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EF39CF4" w14:textId="77777777" w:rsidR="00E27FB2" w:rsidRDefault="00E27FB2" w:rsidP="00E27FB2">
            <w:pPr>
              <w:spacing w:after="0"/>
              <w:ind w:left="0" w:firstLine="0"/>
            </w:pPr>
            <w:r>
              <w:t>Содержание урока</w:t>
            </w:r>
            <w:r w:rsidRPr="14681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2D934C0" w14:textId="77777777" w:rsidR="00E27FB2" w:rsidRDefault="00E27FB2" w:rsidP="00E27FB2">
            <w:pPr>
              <w:spacing w:after="0"/>
              <w:ind w:left="1" w:firstLine="0"/>
              <w:jc w:val="both"/>
            </w:pPr>
            <w:r>
              <w:t xml:space="preserve">Время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1C98A1C" w14:textId="77777777" w:rsidR="00E27FB2" w:rsidRDefault="00E27FB2" w:rsidP="00E27FB2">
            <w:pPr>
              <w:spacing w:after="0"/>
              <w:ind w:left="0" w:firstLine="0"/>
            </w:pPr>
            <w:r w:rsidRPr="00E27FB2">
              <w:rPr>
                <w:sz w:val="24"/>
              </w:rPr>
              <w:t>Методически е указания</w:t>
            </w:r>
            <w:r w:rsidRPr="00E27FB2">
              <w:rPr>
                <w:sz w:val="22"/>
              </w:rPr>
              <w:t xml:space="preserve"> </w:t>
            </w:r>
          </w:p>
        </w:tc>
      </w:tr>
      <w:tr w:rsidR="00E27FB2" w14:paraId="7E610AF7" w14:textId="77777777" w:rsidTr="00E27FB2">
        <w:trPr>
          <w:trHeight w:val="1492"/>
        </w:trPr>
        <w:tc>
          <w:tcPr>
            <w:tcW w:w="7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DCA55EC" w14:textId="77777777" w:rsidR="00E27FB2" w:rsidRDefault="00E27FB2" w:rsidP="00E27FB2">
            <w:pPr>
              <w:spacing w:after="0"/>
              <w:ind w:left="1" w:firstLine="0"/>
            </w:pPr>
            <w:r>
              <w:t xml:space="preserve">1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64F0731" w14:textId="77777777" w:rsidR="00E27FB2" w:rsidRDefault="00E27FB2" w:rsidP="00E27FB2">
            <w:pPr>
              <w:spacing w:after="156"/>
              <w:ind w:left="0" w:firstLine="0"/>
            </w:pPr>
            <w:r>
              <w:rPr>
                <w:b/>
              </w:rPr>
              <w:t xml:space="preserve">Вводная часть урока </w:t>
            </w:r>
          </w:p>
          <w:p w14:paraId="70D3AF13" w14:textId="77777777" w:rsidR="00E27FB2" w:rsidRDefault="00E27FB2" w:rsidP="00E27FB2">
            <w:pPr>
              <w:spacing w:after="149"/>
              <w:ind w:left="0" w:firstLine="0"/>
            </w:pPr>
            <w:r>
              <w:t xml:space="preserve">Вход в танцевальный класс </w:t>
            </w:r>
          </w:p>
          <w:p w14:paraId="03F068A9" w14:textId="77777777" w:rsidR="00E27FB2" w:rsidRDefault="00E27FB2" w:rsidP="00E27FB2">
            <w:pPr>
              <w:spacing w:after="111"/>
              <w:ind w:left="0" w:firstLine="0"/>
            </w:pPr>
            <w:r>
              <w:t xml:space="preserve">Поклон </w:t>
            </w:r>
          </w:p>
          <w:p w14:paraId="38EBDF81" w14:textId="77777777" w:rsidR="00E27FB2" w:rsidRDefault="00E27FB2" w:rsidP="00E27FB2">
            <w:pPr>
              <w:spacing w:after="0"/>
              <w:ind w:left="0" w:firstLine="0"/>
            </w:pPr>
            <w:r>
              <w:t>Объяснение темы и цели урока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BEA35F9" w14:textId="77777777" w:rsidR="00E27FB2" w:rsidRDefault="00E27FB2" w:rsidP="00E27FB2">
            <w:pPr>
              <w:spacing w:after="0"/>
              <w:ind w:left="1" w:firstLine="0"/>
            </w:pPr>
            <w:r>
              <w:t xml:space="preserve">5 мин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32570B0" w14:textId="77777777" w:rsidR="00E27FB2" w:rsidRDefault="00E27FB2" w:rsidP="00E27FB2">
            <w:pPr>
              <w:spacing w:after="0"/>
              <w:ind w:left="0" w:firstLine="0"/>
            </w:pPr>
            <w:r>
              <w:t>Следить за позицией рук, ног, осанкой</w:t>
            </w: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a3"/>
        <w:tblW w:w="9798" w:type="dxa"/>
        <w:tblInd w:w="-5" w:type="dxa"/>
        <w:tblCellMar>
          <w:top w:w="68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604"/>
        <w:gridCol w:w="6284"/>
        <w:gridCol w:w="1066"/>
        <w:gridCol w:w="1844"/>
      </w:tblGrid>
      <w:tr w:rsidR="00433F16" w14:paraId="09A86155" w14:textId="77777777" w:rsidTr="00DB7E0E">
        <w:trPr>
          <w:trHeight w:val="408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0423" w14:textId="7D18D5CB" w:rsidR="00433F16" w:rsidRDefault="00E27FB2">
            <w:pPr>
              <w:spacing w:after="0"/>
              <w:ind w:left="1" w:firstLine="0"/>
            </w:pPr>
            <w:r w:rsidRPr="146814E5">
              <w:rPr>
                <w:b/>
                <w:bCs/>
              </w:rPr>
              <w:t xml:space="preserve"> </w:t>
            </w:r>
            <w:r w:rsidR="00076F26">
              <w:rPr>
                <w:sz w:val="24"/>
              </w:rPr>
              <w:t xml:space="preserve"> </w:t>
            </w:r>
            <w:r w:rsidR="00076F26">
              <w:t xml:space="preserve">2 </w:t>
            </w:r>
            <w:r w:rsidR="00076F26"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0FC" w14:textId="77777777" w:rsidR="00433F16" w:rsidRDefault="00076F26">
            <w:pPr>
              <w:spacing w:after="59"/>
              <w:ind w:left="0" w:firstLine="0"/>
            </w:pPr>
            <w:r>
              <w:rPr>
                <w:b/>
              </w:rPr>
              <w:t xml:space="preserve">Экзерсис у станка </w:t>
            </w:r>
          </w:p>
          <w:p w14:paraId="0E8558C4" w14:textId="77777777" w:rsidR="00433F16" w:rsidRDefault="00076F26">
            <w:pPr>
              <w:numPr>
                <w:ilvl w:val="0"/>
                <w:numId w:val="3"/>
              </w:numPr>
              <w:spacing w:after="33"/>
              <w:ind w:hanging="280"/>
            </w:pPr>
            <w:proofErr w:type="spellStart"/>
            <w:r>
              <w:t>Plie</w:t>
            </w:r>
            <w:proofErr w:type="spellEnd"/>
            <w:r>
              <w:t xml:space="preserve"> </w:t>
            </w:r>
          </w:p>
          <w:p w14:paraId="5DD789AB" w14:textId="77777777" w:rsidR="00433F16" w:rsidRDefault="00076F26">
            <w:pPr>
              <w:numPr>
                <w:ilvl w:val="0"/>
                <w:numId w:val="3"/>
              </w:numPr>
              <w:spacing w:after="34"/>
              <w:ind w:hanging="280"/>
            </w:pPr>
            <w:proofErr w:type="spellStart"/>
            <w:r>
              <w:t>Battements</w:t>
            </w:r>
            <w:proofErr w:type="spellEnd"/>
            <w:r>
              <w:t xml:space="preserve"> </w:t>
            </w:r>
            <w:proofErr w:type="spellStart"/>
            <w:r>
              <w:t>tendu</w:t>
            </w:r>
            <w:proofErr w:type="spellEnd"/>
            <w:r>
              <w:t xml:space="preserve"> </w:t>
            </w:r>
          </w:p>
          <w:p w14:paraId="16FBB253" w14:textId="77777777" w:rsidR="00433F16" w:rsidRDefault="00076F26">
            <w:pPr>
              <w:numPr>
                <w:ilvl w:val="0"/>
                <w:numId w:val="3"/>
              </w:numPr>
              <w:spacing w:after="34"/>
              <w:ind w:hanging="280"/>
            </w:pPr>
            <w:proofErr w:type="spellStart"/>
            <w:r>
              <w:t>Battements</w:t>
            </w:r>
            <w:proofErr w:type="spellEnd"/>
            <w:r>
              <w:t xml:space="preserve"> </w:t>
            </w:r>
            <w:proofErr w:type="spellStart"/>
            <w:r>
              <w:t>tendu</w:t>
            </w:r>
            <w:proofErr w:type="spellEnd"/>
            <w:r>
              <w:t xml:space="preserve"> </w:t>
            </w:r>
            <w:proofErr w:type="spellStart"/>
            <w:r>
              <w:t>jete</w:t>
            </w:r>
            <w:proofErr w:type="spellEnd"/>
            <w:r>
              <w:t xml:space="preserve"> </w:t>
            </w:r>
          </w:p>
          <w:p w14:paraId="445490DB" w14:textId="77777777" w:rsidR="00433F16" w:rsidRDefault="00076F26">
            <w:pPr>
              <w:numPr>
                <w:ilvl w:val="0"/>
                <w:numId w:val="3"/>
              </w:numPr>
              <w:spacing w:after="80"/>
              <w:ind w:hanging="280"/>
            </w:pPr>
            <w:proofErr w:type="spellStart"/>
            <w:r>
              <w:t>Rond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jambe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terre</w:t>
            </w:r>
            <w:proofErr w:type="spellEnd"/>
            <w:r>
              <w:t xml:space="preserve"> </w:t>
            </w:r>
          </w:p>
          <w:p w14:paraId="1A765B0A" w14:textId="77777777" w:rsidR="00433F16" w:rsidRPr="00076F26" w:rsidRDefault="00076F26">
            <w:pPr>
              <w:numPr>
                <w:ilvl w:val="0"/>
                <w:numId w:val="3"/>
              </w:numPr>
              <w:spacing w:after="46"/>
              <w:ind w:hanging="280"/>
              <w:rPr>
                <w:lang w:val="fr-CA"/>
              </w:rPr>
            </w:pPr>
            <w:r w:rsidRPr="00076F26">
              <w:rPr>
                <w:lang w:val="fr-CA"/>
              </w:rPr>
              <w:t>Sur le cou-de-pied (</w:t>
            </w:r>
            <w:r>
              <w:t>условное</w:t>
            </w:r>
            <w:r w:rsidRPr="00076F26">
              <w:rPr>
                <w:lang w:val="fr-CA"/>
              </w:rPr>
              <w:t xml:space="preserve"> </w:t>
            </w:r>
            <w:r>
              <w:t>спереди</w:t>
            </w:r>
            <w:r w:rsidRPr="00076F26">
              <w:rPr>
                <w:lang w:val="fr-CA"/>
              </w:rPr>
              <w:t xml:space="preserve">, </w:t>
            </w:r>
            <w:r>
              <w:t>сзади</w:t>
            </w:r>
            <w:r w:rsidRPr="00076F26">
              <w:rPr>
                <w:lang w:val="fr-CA"/>
              </w:rPr>
              <w:t xml:space="preserve">) </w:t>
            </w:r>
          </w:p>
          <w:p w14:paraId="191DB0F7" w14:textId="77777777" w:rsidR="00433F16" w:rsidRDefault="00076F26">
            <w:pPr>
              <w:numPr>
                <w:ilvl w:val="0"/>
                <w:numId w:val="3"/>
              </w:numPr>
              <w:spacing w:after="33"/>
              <w:ind w:hanging="280"/>
            </w:pPr>
            <w:proofErr w:type="spellStart"/>
            <w:r>
              <w:t>Battements</w:t>
            </w:r>
            <w:proofErr w:type="spellEnd"/>
            <w:r>
              <w:t xml:space="preserve"> </w:t>
            </w:r>
            <w:proofErr w:type="spellStart"/>
            <w:r>
              <w:t>fondu</w:t>
            </w:r>
            <w:proofErr w:type="spellEnd"/>
            <w:r>
              <w:t xml:space="preserve"> </w:t>
            </w:r>
          </w:p>
          <w:p w14:paraId="7DDBE1F1" w14:textId="77777777" w:rsidR="00433F16" w:rsidRDefault="00076F26">
            <w:pPr>
              <w:numPr>
                <w:ilvl w:val="0"/>
                <w:numId w:val="3"/>
              </w:numPr>
              <w:spacing w:after="34"/>
              <w:ind w:hanging="280"/>
            </w:pPr>
            <w:proofErr w:type="spellStart"/>
            <w:r>
              <w:t>Battements</w:t>
            </w:r>
            <w:proofErr w:type="spellEnd"/>
            <w:r>
              <w:t xml:space="preserve"> </w:t>
            </w:r>
            <w:proofErr w:type="spellStart"/>
            <w:r>
              <w:t>retire</w:t>
            </w:r>
            <w:proofErr w:type="spellEnd"/>
            <w:r>
              <w:t xml:space="preserve"> </w:t>
            </w:r>
          </w:p>
          <w:p w14:paraId="4BC25233" w14:textId="77777777" w:rsidR="00433F16" w:rsidRDefault="00076F26">
            <w:pPr>
              <w:numPr>
                <w:ilvl w:val="0"/>
                <w:numId w:val="3"/>
              </w:numPr>
              <w:spacing w:after="33"/>
              <w:ind w:hanging="280"/>
            </w:pPr>
            <w:proofErr w:type="spellStart"/>
            <w:r>
              <w:t>Battements</w:t>
            </w:r>
            <w:proofErr w:type="spellEnd"/>
            <w:r>
              <w:t xml:space="preserve"> </w:t>
            </w:r>
            <w:proofErr w:type="spellStart"/>
            <w:r>
              <w:t>releve</w:t>
            </w:r>
            <w:proofErr w:type="spellEnd"/>
            <w:r>
              <w:t xml:space="preserve"> </w:t>
            </w:r>
            <w:proofErr w:type="spellStart"/>
            <w:r>
              <w:t>lent</w:t>
            </w:r>
            <w:proofErr w:type="spellEnd"/>
            <w:r>
              <w:t xml:space="preserve"> </w:t>
            </w:r>
          </w:p>
          <w:p w14:paraId="442A66C2" w14:textId="77777777" w:rsidR="00433F16" w:rsidRDefault="00076F26">
            <w:pPr>
              <w:numPr>
                <w:ilvl w:val="0"/>
                <w:numId w:val="3"/>
              </w:numPr>
              <w:spacing w:after="121"/>
              <w:ind w:hanging="280"/>
            </w:pP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battements</w:t>
            </w:r>
            <w:proofErr w:type="spellEnd"/>
            <w:r>
              <w:t xml:space="preserve"> </w:t>
            </w:r>
          </w:p>
          <w:p w14:paraId="00C1210E" w14:textId="77777777" w:rsidR="00433F16" w:rsidRDefault="00076F26">
            <w:pPr>
              <w:spacing w:after="0"/>
              <w:ind w:left="0" w:firstLine="0"/>
            </w:pPr>
            <w:r>
              <w:t>Растяжка: шпагат, мостик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8447" w14:textId="77777777" w:rsidR="00433F16" w:rsidRDefault="00076F26">
            <w:pPr>
              <w:spacing w:after="0"/>
              <w:ind w:left="1" w:right="131" w:firstLine="0"/>
            </w:pPr>
            <w:r>
              <w:t>20 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1C59" w14:textId="77777777" w:rsidR="00433F16" w:rsidRDefault="00076F26">
            <w:pPr>
              <w:spacing w:after="0"/>
              <w:ind w:left="0" w:firstLine="0"/>
            </w:pPr>
            <w:r>
              <w:t>Следить за правильным исполнением движений, позициями рук и ног, правильной постановкой корпуса.</w:t>
            </w:r>
            <w:r>
              <w:rPr>
                <w:sz w:val="24"/>
              </w:rPr>
              <w:t xml:space="preserve"> </w:t>
            </w:r>
          </w:p>
        </w:tc>
      </w:tr>
      <w:tr w:rsidR="00433F16" w14:paraId="552EE23B" w14:textId="77777777" w:rsidTr="00DB7E0E">
        <w:trPr>
          <w:trHeight w:val="22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71D7" w14:textId="77777777" w:rsidR="00433F16" w:rsidRDefault="00076F26">
            <w:pPr>
              <w:spacing w:after="0"/>
              <w:ind w:left="1" w:firstLine="0"/>
            </w:pPr>
            <w:r>
              <w:t xml:space="preserve">3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713B" w14:textId="77777777" w:rsidR="00433F16" w:rsidRDefault="00076F26">
            <w:pPr>
              <w:spacing w:after="154"/>
              <w:ind w:left="0" w:firstLine="0"/>
            </w:pPr>
            <w:r>
              <w:rPr>
                <w:b/>
              </w:rPr>
              <w:t xml:space="preserve">Экзерсис на середине </w:t>
            </w:r>
          </w:p>
          <w:p w14:paraId="5DD5CFDE" w14:textId="77777777" w:rsidR="00433F16" w:rsidRDefault="00076F26">
            <w:pPr>
              <w:numPr>
                <w:ilvl w:val="0"/>
                <w:numId w:val="4"/>
              </w:numPr>
              <w:spacing w:after="153"/>
              <w:ind w:firstLine="0"/>
            </w:pP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bras</w:t>
            </w:r>
            <w:proofErr w:type="spellEnd"/>
            <w:r>
              <w:t xml:space="preserve"> (2 форма) </w:t>
            </w:r>
          </w:p>
          <w:p w14:paraId="7E6DC9DF" w14:textId="77777777" w:rsidR="00433F16" w:rsidRDefault="00076F26">
            <w:pPr>
              <w:numPr>
                <w:ilvl w:val="0"/>
                <w:numId w:val="4"/>
              </w:numPr>
              <w:spacing w:after="152"/>
              <w:ind w:firstLine="0"/>
            </w:pPr>
            <w:r>
              <w:t xml:space="preserve">Подготовка к вращениям </w:t>
            </w:r>
          </w:p>
          <w:p w14:paraId="6F1F735E" w14:textId="77777777" w:rsidR="00433F16" w:rsidRDefault="00076F26">
            <w:pPr>
              <w:numPr>
                <w:ilvl w:val="0"/>
                <w:numId w:val="4"/>
              </w:numPr>
              <w:spacing w:after="58"/>
              <w:ind w:firstLine="0"/>
            </w:pPr>
            <w:proofErr w:type="spellStart"/>
            <w:r>
              <w:t>Tour</w:t>
            </w:r>
            <w:proofErr w:type="spellEnd"/>
            <w:r>
              <w:t xml:space="preserve"> по V позиции </w:t>
            </w:r>
          </w:p>
          <w:p w14:paraId="49481BAB" w14:textId="77777777" w:rsidR="00433F16" w:rsidRPr="00076F26" w:rsidRDefault="00076F26">
            <w:pPr>
              <w:numPr>
                <w:ilvl w:val="0"/>
                <w:numId w:val="4"/>
              </w:numPr>
              <w:spacing w:after="0"/>
              <w:ind w:firstLine="0"/>
              <w:rPr>
                <w:lang w:val="fr-CA"/>
              </w:rPr>
            </w:pPr>
            <w:r w:rsidRPr="00076F26">
              <w:rPr>
                <w:lang w:val="fr-CA"/>
              </w:rPr>
              <w:t>Allegro (tempe leve sauté, changemant de pieds, pas echappe)</w:t>
            </w:r>
            <w:r w:rsidRPr="00076F26">
              <w:rPr>
                <w:sz w:val="24"/>
                <w:lang w:val="fr-CA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9781" w14:textId="77777777" w:rsidR="00433F16" w:rsidRDefault="00076F26">
            <w:pPr>
              <w:spacing w:after="0"/>
              <w:ind w:left="1" w:firstLine="0"/>
              <w:jc w:val="both"/>
            </w:pPr>
            <w:r>
              <w:t xml:space="preserve">10 мин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4E26" w14:textId="77777777" w:rsidR="00433F16" w:rsidRDefault="00076F26">
            <w:pPr>
              <w:spacing w:after="0"/>
              <w:ind w:left="0" w:firstLine="0"/>
            </w:pPr>
            <w:r>
              <w:t>Контроль за правильным исполнением движений</w:t>
            </w:r>
            <w:r>
              <w:rPr>
                <w:sz w:val="24"/>
              </w:rPr>
              <w:t xml:space="preserve"> </w:t>
            </w:r>
          </w:p>
        </w:tc>
      </w:tr>
      <w:tr w:rsidR="00433F16" w14:paraId="2B311BA4" w14:textId="77777777" w:rsidTr="00DB7E0E">
        <w:tblPrEx>
          <w:tblCellMar>
            <w:top w:w="75" w:type="dxa"/>
          </w:tblCellMar>
        </w:tblPrEx>
        <w:trPr>
          <w:trHeight w:val="186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FC9F" w14:textId="3B4457DE" w:rsidR="00433F16" w:rsidRDefault="00076F26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  <w:r>
              <w:t xml:space="preserve">4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DF7" w14:textId="77777777" w:rsidR="00433F16" w:rsidRDefault="00076F26">
            <w:pPr>
              <w:spacing w:after="155"/>
              <w:ind w:left="0" w:firstLine="0"/>
            </w:pPr>
            <w:r>
              <w:rPr>
                <w:b/>
              </w:rPr>
              <w:t xml:space="preserve">Танцевальные элементы, этюды </w:t>
            </w:r>
          </w:p>
          <w:p w14:paraId="418DD6C7" w14:textId="77777777" w:rsidR="00433F16" w:rsidRDefault="00076F26">
            <w:pPr>
              <w:numPr>
                <w:ilvl w:val="0"/>
                <w:numId w:val="5"/>
              </w:numPr>
              <w:spacing w:after="57"/>
              <w:ind w:hanging="280"/>
            </w:pPr>
            <w:r>
              <w:t xml:space="preserve">Вальсовый шаг </w:t>
            </w:r>
          </w:p>
          <w:p w14:paraId="5B8A2873" w14:textId="77777777" w:rsidR="00433F16" w:rsidRDefault="00076F26">
            <w:pPr>
              <w:numPr>
                <w:ilvl w:val="0"/>
                <w:numId w:val="5"/>
              </w:numPr>
              <w:spacing w:after="129"/>
              <w:ind w:hanging="280"/>
            </w:pPr>
            <w:proofErr w:type="spellStart"/>
            <w:r>
              <w:t>Balance</w:t>
            </w:r>
            <w:proofErr w:type="spellEnd"/>
            <w:r>
              <w:t xml:space="preserve"> </w:t>
            </w:r>
          </w:p>
          <w:p w14:paraId="2E021284" w14:textId="77777777" w:rsidR="00433F16" w:rsidRDefault="00076F26">
            <w:pPr>
              <w:numPr>
                <w:ilvl w:val="0"/>
                <w:numId w:val="5"/>
              </w:numPr>
              <w:spacing w:after="114"/>
              <w:ind w:hanging="280"/>
            </w:pPr>
            <w:r>
              <w:t xml:space="preserve">Этюд «Нежные орхидеи» </w:t>
            </w:r>
          </w:p>
          <w:p w14:paraId="0176C2EC" w14:textId="77777777" w:rsidR="00433F16" w:rsidRDefault="00076F26">
            <w:pPr>
              <w:spacing w:after="0"/>
              <w:ind w:left="0" w:firstLine="0"/>
            </w:pPr>
            <w:r>
              <w:t>Рефлексия и анализ урока. Поклон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536" w14:textId="77777777" w:rsidR="00433F16" w:rsidRDefault="00076F26">
            <w:pPr>
              <w:spacing w:after="0"/>
              <w:ind w:left="1" w:firstLine="0"/>
              <w:jc w:val="both"/>
            </w:pPr>
            <w:r>
              <w:t xml:space="preserve">10 мин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8329" w14:textId="77777777" w:rsidR="00433F16" w:rsidRDefault="00076F26">
            <w:pPr>
              <w:spacing w:after="0"/>
              <w:ind w:left="0" w:firstLine="0"/>
            </w:pPr>
            <w:r>
              <w:t>Контроль за правильным исполнением движений</w:t>
            </w:r>
            <w:r>
              <w:rPr>
                <w:sz w:val="24"/>
              </w:rPr>
              <w:t xml:space="preserve"> </w:t>
            </w:r>
          </w:p>
        </w:tc>
      </w:tr>
    </w:tbl>
    <w:p w14:paraId="10146664" w14:textId="77777777" w:rsidR="00433F16" w:rsidRDefault="00076F26">
      <w:pPr>
        <w:spacing w:after="170"/>
        <w:ind w:left="1" w:firstLine="0"/>
      </w:pPr>
      <w:r>
        <w:rPr>
          <w:sz w:val="24"/>
        </w:rPr>
        <w:t xml:space="preserve"> </w:t>
      </w:r>
    </w:p>
    <w:p w14:paraId="5FE49C3D" w14:textId="77777777" w:rsidR="00725951" w:rsidRDefault="00725951" w:rsidP="00725951">
      <w:pPr>
        <w:spacing w:line="240" w:lineRule="auto"/>
        <w:ind w:left="-1134"/>
        <w:jc w:val="center"/>
        <w:rPr>
          <w:b/>
          <w:i/>
          <w:color w:val="auto"/>
          <w:szCs w:val="28"/>
        </w:rPr>
      </w:pPr>
      <w:r>
        <w:rPr>
          <w:b/>
          <w:i/>
          <w:szCs w:val="28"/>
        </w:rPr>
        <w:t>Список использованной литературы</w:t>
      </w:r>
    </w:p>
    <w:p w14:paraId="604AC379" w14:textId="77777777" w:rsidR="00725951" w:rsidRDefault="00725951" w:rsidP="0072595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Е. Урок классического танца (музыкальное пособие) /Е. Казакова - Донецк </w:t>
      </w:r>
      <w:proofErr w:type="gramStart"/>
      <w:r>
        <w:rPr>
          <w:rFonts w:ascii="Times New Roman" w:hAnsi="Times New Roman" w:cs="Times New Roman"/>
          <w:sz w:val="28"/>
          <w:szCs w:val="28"/>
        </w:rPr>
        <w:t>2006./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http://www.balletmusic.narod.ru/accompaniment_4.htm</w:t>
      </w:r>
    </w:p>
    <w:p w14:paraId="2F39E7B4" w14:textId="77777777" w:rsidR="00725951" w:rsidRDefault="00725951" w:rsidP="0072595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Л.В. Музыкальное сопровождение к уроку классического танца: Учебное пособие/ Л.В. Руднева – 2-е изд., стер. – СПб.: Издательство «Лань»; Издательство «ПЛАНЕТА МУЗЫКИ», 2019. – 72с.: ноты. – (Учебники для вузов. Специальная литература).</w:t>
      </w:r>
    </w:p>
    <w:p w14:paraId="5B7AA9B3" w14:textId="77777777" w:rsidR="00725951" w:rsidRDefault="00725951" w:rsidP="0072595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Принципы музыкального оформления уроков классического танца.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.: Музыка, 1968. – 143 с.</w:t>
      </w:r>
    </w:p>
    <w:p w14:paraId="0BCD128B" w14:textId="77777777" w:rsidR="00725951" w:rsidRDefault="00725951" w:rsidP="0072595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Безуглая Г.А. Новый концертмейстер балета: учебное пособие/ Г.А. Безуглая. – 2-е изд., стер. – Санкт-Петербург: Лань: ПЛАНЕТА МУЗЫКИ, 2020. – 432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с.:ноты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(Учебники для вузов. Специальная литература).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A8A2FBC" w14:textId="409B0725" w:rsidR="00433F16" w:rsidRDefault="00433F16" w:rsidP="146814E5">
      <w:pPr>
        <w:spacing w:after="33" w:line="338" w:lineRule="auto"/>
        <w:ind w:left="-10" w:right="126" w:firstLine="0"/>
      </w:pPr>
      <w:bookmarkStart w:id="0" w:name="_GoBack"/>
      <w:bookmarkEnd w:id="0"/>
    </w:p>
    <w:sectPr w:rsidR="00433F16">
      <w:pgSz w:w="11906" w:h="16838"/>
      <w:pgMar w:top="1139" w:right="1101" w:bottom="117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382"/>
    <w:multiLevelType w:val="hybridMultilevel"/>
    <w:tmpl w:val="954C340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85A252B"/>
    <w:multiLevelType w:val="hybridMultilevel"/>
    <w:tmpl w:val="32345EFA"/>
    <w:lvl w:ilvl="0" w:tplc="1F624EA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48E4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09D9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AD76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4009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8CC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6156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454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4034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06447"/>
    <w:multiLevelType w:val="hybridMultilevel"/>
    <w:tmpl w:val="131215B8"/>
    <w:lvl w:ilvl="0" w:tplc="9C2A7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4092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4C84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CD31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E3A6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0A319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4E2F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0053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65D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37DF2"/>
    <w:multiLevelType w:val="hybridMultilevel"/>
    <w:tmpl w:val="0D7C949A"/>
    <w:lvl w:ilvl="0" w:tplc="7DBABA7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4AD0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2F2C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2D96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6435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C715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36F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6BE7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0298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69E0C"/>
    <w:multiLevelType w:val="hybridMultilevel"/>
    <w:tmpl w:val="48649CC4"/>
    <w:lvl w:ilvl="0" w:tplc="B920B2B4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0C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0C8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64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0B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624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C4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97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6ACE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533520"/>
    <w:multiLevelType w:val="hybridMultilevel"/>
    <w:tmpl w:val="1FF41CE4"/>
    <w:lvl w:ilvl="0" w:tplc="DAAC810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63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4F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08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E0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C3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40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E3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2C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814E5"/>
    <w:rsid w:val="00076F26"/>
    <w:rsid w:val="00315BBB"/>
    <w:rsid w:val="00433F16"/>
    <w:rsid w:val="00725951"/>
    <w:rsid w:val="00DB7E0E"/>
    <w:rsid w:val="00E27FB2"/>
    <w:rsid w:val="146814E5"/>
    <w:rsid w:val="37E3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B68B"/>
  <w15:docId w15:val="{39A19733-EB88-4C01-AA75-DD8A7C9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25951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cp:lastModifiedBy>Metod</cp:lastModifiedBy>
  <cp:revision>3</cp:revision>
  <dcterms:created xsi:type="dcterms:W3CDTF">2023-03-13T06:57:00Z</dcterms:created>
  <dcterms:modified xsi:type="dcterms:W3CDTF">2023-03-16T11:32:00Z</dcterms:modified>
</cp:coreProperties>
</file>