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D185" w14:textId="75BC3AA6" w:rsidR="00B72CC5" w:rsidRDefault="00B72CC5" w:rsidP="00B72CC5">
      <w:pPr>
        <w:pStyle w:val="a3"/>
        <w:spacing w:line="276" w:lineRule="auto"/>
        <w:jc w:val="center"/>
        <w:rPr>
          <w:rFonts w:ascii="Helvetica" w:hAnsi="Helvetica" w:cs="Times New Roman"/>
          <w:b/>
          <w:sz w:val="40"/>
          <w:szCs w:val="40"/>
        </w:rPr>
      </w:pPr>
      <w:r w:rsidRPr="008B654E">
        <w:rPr>
          <w:rFonts w:ascii="Helvetica" w:hAnsi="Helvetica" w:cs="Times New Roman"/>
          <w:b/>
          <w:sz w:val="40"/>
          <w:szCs w:val="40"/>
        </w:rPr>
        <w:t>Уважаемые абитуриенты!</w:t>
      </w:r>
    </w:p>
    <w:p w14:paraId="5122E83E" w14:textId="77777777" w:rsidR="008B654E" w:rsidRPr="008B654E" w:rsidRDefault="008B654E" w:rsidP="00B72CC5">
      <w:pPr>
        <w:pStyle w:val="a3"/>
        <w:spacing w:line="276" w:lineRule="auto"/>
        <w:jc w:val="center"/>
        <w:rPr>
          <w:rFonts w:ascii="Helvetica" w:hAnsi="Helvetica" w:cs="Times New Roman"/>
          <w:sz w:val="40"/>
          <w:szCs w:val="40"/>
        </w:rPr>
      </w:pPr>
    </w:p>
    <w:p w14:paraId="554DA8B7" w14:textId="433468C4" w:rsidR="00B72CC5" w:rsidRPr="008B654E" w:rsidRDefault="00B72CC5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 xml:space="preserve">Постарайтесь представить </w:t>
      </w:r>
      <w:r w:rsidR="00744D40" w:rsidRPr="008B654E">
        <w:rPr>
          <w:rFonts w:ascii="Helvetica" w:hAnsi="Helvetica" w:cs="Times New Roman"/>
          <w:sz w:val="32"/>
          <w:szCs w:val="32"/>
        </w:rPr>
        <w:t xml:space="preserve">выигрышный </w:t>
      </w:r>
      <w:r w:rsidRPr="008B654E">
        <w:rPr>
          <w:rFonts w:ascii="Helvetica" w:hAnsi="Helvetica" w:cs="Times New Roman"/>
          <w:sz w:val="32"/>
          <w:szCs w:val="32"/>
        </w:rPr>
        <w:t>творческий</w:t>
      </w:r>
      <w:r w:rsidR="00744D40" w:rsidRPr="008B654E">
        <w:rPr>
          <w:rFonts w:ascii="Helvetica" w:hAnsi="Helvetica" w:cs="Times New Roman"/>
          <w:sz w:val="32"/>
          <w:szCs w:val="32"/>
        </w:rPr>
        <w:t xml:space="preserve"> материал</w:t>
      </w:r>
      <w:r w:rsidRPr="008B654E">
        <w:rPr>
          <w:rFonts w:ascii="Helvetica" w:hAnsi="Helvetica" w:cs="Times New Roman"/>
          <w:sz w:val="32"/>
          <w:szCs w:val="32"/>
        </w:rPr>
        <w:t xml:space="preserve">, </w:t>
      </w:r>
      <w:r w:rsidR="00744D40" w:rsidRPr="008B654E">
        <w:rPr>
          <w:rFonts w:ascii="Helvetica" w:hAnsi="Helvetica" w:cs="Times New Roman"/>
          <w:sz w:val="32"/>
          <w:szCs w:val="32"/>
        </w:rPr>
        <w:t>который позволит вам продемонстрировать свои актёрские способности наилучшим образом</w:t>
      </w:r>
      <w:r w:rsidRPr="008B654E">
        <w:rPr>
          <w:rFonts w:ascii="Helvetica" w:hAnsi="Helvetica" w:cs="Times New Roman"/>
          <w:sz w:val="32"/>
          <w:szCs w:val="32"/>
        </w:rPr>
        <w:t>. Для этого необходимо внимательно ознакомиться с требования и рекомендациями, подготовленными специально для вас.</w:t>
      </w:r>
    </w:p>
    <w:p w14:paraId="5220457D" w14:textId="3B169BD6" w:rsidR="00744D40" w:rsidRPr="008B654E" w:rsidRDefault="00744D40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p w14:paraId="6D6528E5" w14:textId="0DA1DC3A" w:rsidR="00744D40" w:rsidRPr="008B654E" w:rsidRDefault="00744D40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 xml:space="preserve">Вам необходимо снять </w:t>
      </w:r>
      <w:r w:rsidR="000827C4">
        <w:rPr>
          <w:rFonts w:ascii="Helvetica" w:hAnsi="Helvetica" w:cs="Times New Roman"/>
          <w:sz w:val="32"/>
          <w:szCs w:val="32"/>
        </w:rPr>
        <w:t>8</w:t>
      </w:r>
      <w:r w:rsidRPr="008B654E">
        <w:rPr>
          <w:rFonts w:ascii="Helvetica" w:hAnsi="Helvetica" w:cs="Times New Roman"/>
          <w:sz w:val="32"/>
          <w:szCs w:val="32"/>
        </w:rPr>
        <w:t xml:space="preserve"> видеороликов:</w:t>
      </w:r>
    </w:p>
    <w:p w14:paraId="1F1B8E6C" w14:textId="7F338093" w:rsidR="006B66C0" w:rsidRPr="008B654E" w:rsidRDefault="006B66C0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50"/>
        <w:gridCol w:w="6590"/>
      </w:tblGrid>
      <w:tr w:rsidR="00744D40" w:rsidRPr="008B654E" w14:paraId="4E1CDD8F" w14:textId="77777777" w:rsidTr="008B654E">
        <w:tc>
          <w:tcPr>
            <w:tcW w:w="4150" w:type="dxa"/>
            <w:vAlign w:val="center"/>
          </w:tcPr>
          <w:p w14:paraId="21637CA9" w14:textId="5B452D36" w:rsidR="00744D40" w:rsidRPr="008B654E" w:rsidRDefault="00744D40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Самопрезентация</w:t>
            </w:r>
          </w:p>
        </w:tc>
        <w:tc>
          <w:tcPr>
            <w:tcW w:w="6590" w:type="dxa"/>
            <w:vAlign w:val="center"/>
          </w:tcPr>
          <w:p w14:paraId="00B22AB4" w14:textId="299FD861" w:rsidR="00744D40" w:rsidRPr="008B654E" w:rsidRDefault="00744D40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sz w:val="32"/>
                <w:szCs w:val="32"/>
              </w:rPr>
              <w:t>(фамилия, имя, отчество, возраст, место проживания)</w:t>
            </w:r>
          </w:p>
        </w:tc>
      </w:tr>
      <w:tr w:rsidR="005F05DA" w:rsidRPr="008B654E" w14:paraId="02C2512B" w14:textId="77777777" w:rsidTr="008B654E">
        <w:tc>
          <w:tcPr>
            <w:tcW w:w="4150" w:type="dxa"/>
            <w:vAlign w:val="center"/>
          </w:tcPr>
          <w:p w14:paraId="38A0F0D7" w14:textId="43973DEF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Басня</w:t>
            </w:r>
            <w:r>
              <w:rPr>
                <w:rFonts w:ascii="Helvetica" w:hAnsi="Helvetica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6590" w:type="dxa"/>
            <w:vMerge w:val="restart"/>
            <w:vAlign w:val="center"/>
          </w:tcPr>
          <w:p w14:paraId="114442C6" w14:textId="11AC6FA6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>
              <w:rPr>
                <w:rFonts w:ascii="Helvetica" w:hAnsi="Helvetica" w:cs="Times New Roman"/>
                <w:sz w:val="32"/>
                <w:szCs w:val="32"/>
              </w:rPr>
              <w:t xml:space="preserve">Одна из басен 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И.А. Крылова, продолжительность </w:t>
            </w:r>
            <w:r>
              <w:rPr>
                <w:rFonts w:ascii="Helvetica" w:hAnsi="Helvetica" w:cs="Times New Roman"/>
                <w:sz w:val="32"/>
                <w:szCs w:val="32"/>
              </w:rPr>
              <w:t xml:space="preserve">каждого 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видео – </w:t>
            </w:r>
            <w:r w:rsidRPr="008B654E">
              <w:rPr>
                <w:rFonts w:ascii="Helvetica" w:hAnsi="Helvetica" w:cs="Times New Roman"/>
                <w:b/>
                <w:bCs/>
                <w:sz w:val="32"/>
                <w:szCs w:val="32"/>
              </w:rPr>
              <w:t>не более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 1 минуты</w:t>
            </w:r>
          </w:p>
        </w:tc>
      </w:tr>
      <w:tr w:rsidR="005F05DA" w:rsidRPr="008B654E" w14:paraId="2728E58A" w14:textId="77777777" w:rsidTr="008B654E">
        <w:tc>
          <w:tcPr>
            <w:tcW w:w="4150" w:type="dxa"/>
            <w:vAlign w:val="center"/>
          </w:tcPr>
          <w:p w14:paraId="52D0C377" w14:textId="42570FF5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b/>
                <w:sz w:val="32"/>
                <w:szCs w:val="32"/>
              </w:rPr>
              <w:t>Басня 2</w:t>
            </w:r>
          </w:p>
        </w:tc>
        <w:tc>
          <w:tcPr>
            <w:tcW w:w="6590" w:type="dxa"/>
            <w:vMerge/>
            <w:vAlign w:val="center"/>
          </w:tcPr>
          <w:p w14:paraId="2DE78D6A" w14:textId="77777777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</w:p>
        </w:tc>
      </w:tr>
      <w:tr w:rsidR="005F05DA" w:rsidRPr="008B654E" w14:paraId="61A94F23" w14:textId="77777777" w:rsidTr="008B654E">
        <w:tc>
          <w:tcPr>
            <w:tcW w:w="4150" w:type="dxa"/>
            <w:vAlign w:val="center"/>
          </w:tcPr>
          <w:p w14:paraId="461C738E" w14:textId="23D8003E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b/>
                <w:sz w:val="32"/>
                <w:szCs w:val="32"/>
              </w:rPr>
              <w:t>Басня 3</w:t>
            </w:r>
          </w:p>
        </w:tc>
        <w:tc>
          <w:tcPr>
            <w:tcW w:w="6590" w:type="dxa"/>
            <w:vMerge/>
            <w:vAlign w:val="center"/>
          </w:tcPr>
          <w:p w14:paraId="4C89E880" w14:textId="77777777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</w:p>
        </w:tc>
      </w:tr>
      <w:tr w:rsidR="005F05DA" w:rsidRPr="008B654E" w14:paraId="2244FC52" w14:textId="77777777" w:rsidTr="005F05DA">
        <w:trPr>
          <w:trHeight w:val="899"/>
        </w:trPr>
        <w:tc>
          <w:tcPr>
            <w:tcW w:w="4150" w:type="dxa"/>
            <w:vAlign w:val="center"/>
          </w:tcPr>
          <w:p w14:paraId="37CAFA48" w14:textId="2C6D6860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Стихотворение 1</w:t>
            </w:r>
          </w:p>
        </w:tc>
        <w:tc>
          <w:tcPr>
            <w:tcW w:w="6590" w:type="dxa"/>
            <w:vMerge w:val="restart"/>
            <w:vAlign w:val="center"/>
          </w:tcPr>
          <w:p w14:paraId="135C284F" w14:textId="77777777" w:rsidR="005F05DA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>
              <w:rPr>
                <w:rFonts w:ascii="Helvetica" w:hAnsi="Helvetica" w:cs="Times New Roman"/>
                <w:sz w:val="32"/>
                <w:szCs w:val="32"/>
              </w:rPr>
              <w:t>3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 разножанровых стихотворения или отрывка, продолжительность каждого – </w:t>
            </w: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не более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 2 минут</w:t>
            </w:r>
            <w:r>
              <w:rPr>
                <w:rFonts w:ascii="Helvetica" w:hAnsi="Helvetica" w:cs="Times New Roman"/>
                <w:sz w:val="32"/>
                <w:szCs w:val="32"/>
              </w:rPr>
              <w:t xml:space="preserve">. </w:t>
            </w:r>
          </w:p>
          <w:p w14:paraId="00F06AFC" w14:textId="12B0EDDF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>
              <w:rPr>
                <w:rFonts w:ascii="Helvetica" w:hAnsi="Helvetica" w:cs="Times New Roman"/>
                <w:sz w:val="32"/>
                <w:szCs w:val="32"/>
              </w:rPr>
              <w:t>Рекомендовано включить в программу два стихотворения из русской классики, одно – современное</w:t>
            </w:r>
          </w:p>
        </w:tc>
      </w:tr>
      <w:tr w:rsidR="005F05DA" w:rsidRPr="008B654E" w14:paraId="71DB1954" w14:textId="77777777" w:rsidTr="005F05DA">
        <w:trPr>
          <w:trHeight w:val="965"/>
        </w:trPr>
        <w:tc>
          <w:tcPr>
            <w:tcW w:w="4150" w:type="dxa"/>
            <w:vAlign w:val="center"/>
          </w:tcPr>
          <w:p w14:paraId="4D051963" w14:textId="4BD3C492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Стихотворение 2</w:t>
            </w:r>
          </w:p>
        </w:tc>
        <w:tc>
          <w:tcPr>
            <w:tcW w:w="6590" w:type="dxa"/>
            <w:vMerge/>
            <w:vAlign w:val="center"/>
          </w:tcPr>
          <w:p w14:paraId="57ABB8BD" w14:textId="77777777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</w:p>
        </w:tc>
      </w:tr>
      <w:tr w:rsidR="005F05DA" w:rsidRPr="008B654E" w14:paraId="3799C34A" w14:textId="77777777" w:rsidTr="008B654E">
        <w:tc>
          <w:tcPr>
            <w:tcW w:w="4150" w:type="dxa"/>
            <w:vAlign w:val="center"/>
          </w:tcPr>
          <w:p w14:paraId="08885D5F" w14:textId="1EDA9B23" w:rsidR="005F05DA" w:rsidRPr="008B654E" w:rsidRDefault="005F05DA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b/>
                <w:sz w:val="32"/>
                <w:szCs w:val="32"/>
              </w:rPr>
              <w:t>Стихотворение 3</w:t>
            </w:r>
          </w:p>
        </w:tc>
        <w:tc>
          <w:tcPr>
            <w:tcW w:w="6590" w:type="dxa"/>
            <w:vMerge/>
            <w:vAlign w:val="center"/>
          </w:tcPr>
          <w:p w14:paraId="7272C26D" w14:textId="77777777" w:rsidR="005F05DA" w:rsidRPr="008B654E" w:rsidRDefault="005F05DA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</w:p>
        </w:tc>
      </w:tr>
      <w:tr w:rsidR="00744D40" w:rsidRPr="008B654E" w14:paraId="61A3360B" w14:textId="77777777" w:rsidTr="008B654E">
        <w:tc>
          <w:tcPr>
            <w:tcW w:w="4150" w:type="dxa"/>
            <w:vAlign w:val="center"/>
          </w:tcPr>
          <w:p w14:paraId="1A0C200C" w14:textId="3B78BDE9" w:rsidR="00744D40" w:rsidRPr="008B654E" w:rsidRDefault="00744D40" w:rsidP="008B654E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Проза</w:t>
            </w:r>
          </w:p>
        </w:tc>
        <w:tc>
          <w:tcPr>
            <w:tcW w:w="6590" w:type="dxa"/>
            <w:vAlign w:val="center"/>
          </w:tcPr>
          <w:p w14:paraId="5E363BDB" w14:textId="2E0F817F" w:rsidR="00744D40" w:rsidRPr="008B654E" w:rsidRDefault="00744D40" w:rsidP="008B654E">
            <w:pPr>
              <w:pStyle w:val="a3"/>
              <w:spacing w:line="276" w:lineRule="auto"/>
              <w:rPr>
                <w:rFonts w:ascii="Helvetica" w:hAnsi="Helvetica" w:cs="Times New Roman"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прозаический отрывок или монолог, продолжительность </w:t>
            </w: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не более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 xml:space="preserve"> 2 минут</w:t>
            </w:r>
          </w:p>
        </w:tc>
      </w:tr>
    </w:tbl>
    <w:p w14:paraId="29706DE0" w14:textId="23E7B5B0" w:rsidR="00744D40" w:rsidRPr="008B654E" w:rsidRDefault="00744D40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p w14:paraId="0B31DE88" w14:textId="093A55F2" w:rsidR="00744D40" w:rsidRDefault="00744D40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Озаглавить ролики можно так, как указано в списке</w:t>
      </w:r>
      <w:r w:rsidR="008B654E" w:rsidRPr="008B654E">
        <w:rPr>
          <w:rFonts w:ascii="Helvetica" w:hAnsi="Helvetica" w:cs="Times New Roman"/>
          <w:sz w:val="32"/>
          <w:szCs w:val="32"/>
        </w:rPr>
        <w:t>.</w:t>
      </w:r>
    </w:p>
    <w:p w14:paraId="1DFFCEF4" w14:textId="4049734C" w:rsidR="00176249" w:rsidRPr="008B654E" w:rsidRDefault="00176249" w:rsidP="00B72CC5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>
        <w:rPr>
          <w:rFonts w:ascii="Helvetica" w:hAnsi="Helvetica" w:cs="Times New Roman"/>
          <w:sz w:val="32"/>
          <w:szCs w:val="32"/>
        </w:rPr>
        <w:t>В начале каждого ролика надо обязательно назвать автора и произведение, которое будет звучать.</w:t>
      </w:r>
    </w:p>
    <w:p w14:paraId="48BE1B48" w14:textId="77777777" w:rsidR="00744D40" w:rsidRPr="008B654E" w:rsidRDefault="00744D40" w:rsidP="00744D40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p w14:paraId="6C82E8F5" w14:textId="093B16B3" w:rsidR="00744D40" w:rsidRPr="008B654E" w:rsidRDefault="00744D40" w:rsidP="00744D40">
      <w:pPr>
        <w:pStyle w:val="a3"/>
        <w:spacing w:line="276" w:lineRule="auto"/>
        <w:jc w:val="both"/>
        <w:rPr>
          <w:rFonts w:ascii="Helvetica" w:hAnsi="Helvetica" w:cs="Times New Roman"/>
          <w:color w:val="000000" w:themeColor="text1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 xml:space="preserve">Если </w:t>
      </w:r>
      <w:r w:rsidR="008B654E" w:rsidRPr="008B654E">
        <w:rPr>
          <w:rFonts w:ascii="Helvetica" w:hAnsi="Helvetica" w:cs="Times New Roman"/>
          <w:sz w:val="32"/>
          <w:szCs w:val="32"/>
        </w:rPr>
        <w:t>в</w:t>
      </w:r>
      <w:r w:rsidRPr="008B654E">
        <w:rPr>
          <w:rFonts w:ascii="Helvetica" w:hAnsi="Helvetica" w:cs="Times New Roman"/>
          <w:sz w:val="32"/>
          <w:szCs w:val="32"/>
        </w:rPr>
        <w:t xml:space="preserve">ы испытываете трудности с выбором разножанровых стихотворений или прозаических отрывков, можете воспользоваться списком рекомендованных произведений. Обратите внимание, что этот список </w:t>
      </w:r>
      <w:r w:rsidRPr="008B654E">
        <w:rPr>
          <w:rFonts w:ascii="Helvetica" w:hAnsi="Helvetica" w:cs="Times New Roman"/>
          <w:b/>
          <w:bCs/>
          <w:color w:val="FF0000"/>
          <w:sz w:val="32"/>
          <w:szCs w:val="32"/>
        </w:rPr>
        <w:t>не является обязательным</w:t>
      </w:r>
      <w:r w:rsidRPr="008B654E">
        <w:rPr>
          <w:rFonts w:ascii="Helvetica" w:hAnsi="Helvetica" w:cs="Times New Roman"/>
          <w:color w:val="000000" w:themeColor="text1"/>
          <w:sz w:val="32"/>
          <w:szCs w:val="32"/>
        </w:rPr>
        <w:t xml:space="preserve">, </w:t>
      </w:r>
      <w:r w:rsidR="006B66C0" w:rsidRPr="008B654E">
        <w:rPr>
          <w:rFonts w:ascii="Helvetica" w:hAnsi="Helvetica" w:cs="Times New Roman"/>
          <w:color w:val="000000" w:themeColor="text1"/>
          <w:sz w:val="32"/>
          <w:szCs w:val="32"/>
        </w:rPr>
        <w:t>и вы можете выбрать любые произведения.</w:t>
      </w:r>
    </w:p>
    <w:p w14:paraId="2EAFC1FE" w14:textId="6B6B06BB" w:rsidR="00424F53" w:rsidRDefault="00424F53">
      <w:pPr>
        <w:rPr>
          <w:rFonts w:ascii="Helvetica" w:hAnsi="Helvetica" w:cs="Times New Roman"/>
          <w:b/>
          <w:sz w:val="32"/>
          <w:szCs w:val="32"/>
          <w:u w:val="single"/>
        </w:rPr>
      </w:pPr>
      <w:r>
        <w:rPr>
          <w:rFonts w:ascii="Helvetica" w:hAnsi="Helvetica" w:cs="Times New Roman"/>
          <w:b/>
          <w:sz w:val="32"/>
          <w:szCs w:val="32"/>
          <w:u w:val="single"/>
        </w:rPr>
        <w:br w:type="page"/>
      </w:r>
    </w:p>
    <w:p w14:paraId="54560F98" w14:textId="77777777" w:rsidR="00DD3C60" w:rsidRDefault="00DD3C60" w:rsidP="008B654E">
      <w:pPr>
        <w:pStyle w:val="a3"/>
        <w:spacing w:line="276" w:lineRule="auto"/>
        <w:jc w:val="center"/>
        <w:rPr>
          <w:rFonts w:ascii="Helvetica" w:hAnsi="Helvetica" w:cs="Times New Roman"/>
          <w:b/>
          <w:sz w:val="32"/>
          <w:szCs w:val="32"/>
        </w:rPr>
      </w:pPr>
    </w:p>
    <w:p w14:paraId="5B2F5893" w14:textId="4D79668D" w:rsidR="00E1283E" w:rsidRPr="008B654E" w:rsidRDefault="007D7FAB" w:rsidP="008B654E">
      <w:pPr>
        <w:pStyle w:val="a3"/>
        <w:spacing w:line="276" w:lineRule="auto"/>
        <w:jc w:val="center"/>
        <w:rPr>
          <w:rFonts w:ascii="Helvetica" w:hAnsi="Helvetica" w:cs="Times New Roman"/>
          <w:b/>
          <w:sz w:val="32"/>
          <w:szCs w:val="32"/>
          <w:u w:val="single"/>
        </w:rPr>
      </w:pPr>
      <w:r w:rsidRPr="008B654E">
        <w:rPr>
          <w:rFonts w:ascii="Helvetica" w:hAnsi="Helvetica" w:cs="Times New Roman"/>
          <w:b/>
          <w:sz w:val="32"/>
          <w:szCs w:val="32"/>
        </w:rPr>
        <w:t>Требования к видеоматериалу</w:t>
      </w:r>
    </w:p>
    <w:p w14:paraId="4265E8E7" w14:textId="77777777" w:rsidR="007D7FAB" w:rsidRPr="008B654E" w:rsidRDefault="007D7FAB" w:rsidP="007D7FAB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p w14:paraId="5AA4B62A" w14:textId="0479C000" w:rsidR="007D7FAB" w:rsidRPr="008B654E" w:rsidRDefault="007D7FAB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разрешение не менее 720р;</w:t>
      </w:r>
    </w:p>
    <w:p w14:paraId="7BED57B3" w14:textId="77777777" w:rsidR="007D7FAB" w:rsidRPr="008B654E" w:rsidRDefault="007D7FAB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расположение кадра горизонтальное;</w:t>
      </w:r>
    </w:p>
    <w:p w14:paraId="5B4A6430" w14:textId="77777777" w:rsidR="007D7FAB" w:rsidRPr="008B654E" w:rsidRDefault="007D7FAB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съёмка производится в помещении, п</w:t>
      </w:r>
      <w:r w:rsidR="005001E7" w:rsidRPr="008B654E">
        <w:rPr>
          <w:rFonts w:ascii="Helvetica" w:hAnsi="Helvetica" w:cs="Times New Roman"/>
          <w:sz w:val="32"/>
          <w:szCs w:val="32"/>
        </w:rPr>
        <w:t>ри дневном свете</w:t>
      </w:r>
      <w:r w:rsidR="00045E0E" w:rsidRPr="008B654E">
        <w:rPr>
          <w:rFonts w:ascii="Helvetica" w:hAnsi="Helvetica" w:cs="Times New Roman"/>
          <w:sz w:val="32"/>
          <w:szCs w:val="32"/>
        </w:rPr>
        <w:t xml:space="preserve"> (окно  располагается ПЕРЕД лицом);</w:t>
      </w:r>
    </w:p>
    <w:p w14:paraId="4FF27082" w14:textId="77777777" w:rsidR="007D7FAB" w:rsidRPr="008B654E" w:rsidRDefault="007D7FAB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при съёмке камера (телефон) установлена на твёрдую поверхность (штатив);</w:t>
      </w:r>
    </w:p>
    <w:p w14:paraId="22D31AB9" w14:textId="77777777" w:rsidR="007D7FAB" w:rsidRPr="008B654E" w:rsidRDefault="005001E7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 xml:space="preserve">отсутствие </w:t>
      </w:r>
      <w:r w:rsidR="007D7FAB" w:rsidRPr="008B654E">
        <w:rPr>
          <w:rFonts w:ascii="Helvetica" w:hAnsi="Helvetica" w:cs="Times New Roman"/>
          <w:sz w:val="32"/>
          <w:szCs w:val="32"/>
        </w:rPr>
        <w:t>посторонних в кадре;</w:t>
      </w:r>
    </w:p>
    <w:p w14:paraId="17B4E97A" w14:textId="5D92E385" w:rsidR="007D7FAB" w:rsidRPr="008B654E" w:rsidRDefault="007D7FAB" w:rsidP="007D7FAB">
      <w:pPr>
        <w:pStyle w:val="a3"/>
        <w:numPr>
          <w:ilvl w:val="0"/>
          <w:numId w:val="2"/>
        </w:numPr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  <w:r w:rsidRPr="008B654E">
        <w:rPr>
          <w:rFonts w:ascii="Helvetica" w:hAnsi="Helvetica" w:cs="Times New Roman"/>
          <w:sz w:val="32"/>
          <w:szCs w:val="32"/>
        </w:rPr>
        <w:t>видеоматериал должен содержать три плана: крупный (лицо), средний (по грудь), и общий (в полный рост).</w:t>
      </w:r>
    </w:p>
    <w:p w14:paraId="672F5389" w14:textId="77777777" w:rsidR="00A521FB" w:rsidRPr="008B654E" w:rsidRDefault="00A521FB" w:rsidP="00A521FB">
      <w:pPr>
        <w:pStyle w:val="a3"/>
        <w:spacing w:line="276" w:lineRule="auto"/>
        <w:ind w:left="720"/>
        <w:jc w:val="both"/>
        <w:rPr>
          <w:rFonts w:ascii="Helvetica" w:hAnsi="Helvetica" w:cs="Times New Roman"/>
          <w:sz w:val="32"/>
          <w:szCs w:val="32"/>
        </w:rPr>
      </w:pPr>
    </w:p>
    <w:p w14:paraId="42C6BB5F" w14:textId="023D5AA3" w:rsidR="002E54D5" w:rsidRDefault="00CB66FE" w:rsidP="008B654E">
      <w:pPr>
        <w:pStyle w:val="a3"/>
        <w:tabs>
          <w:tab w:val="left" w:pos="3549"/>
        </w:tabs>
        <w:spacing w:line="276" w:lineRule="auto"/>
        <w:jc w:val="center"/>
        <w:rPr>
          <w:rFonts w:ascii="Helvetica" w:hAnsi="Helvetica" w:cs="Times New Roman"/>
          <w:b/>
          <w:sz w:val="32"/>
          <w:szCs w:val="32"/>
        </w:rPr>
      </w:pPr>
      <w:r w:rsidRPr="008B654E">
        <w:rPr>
          <w:rFonts w:ascii="Helvetica" w:hAnsi="Helvetica" w:cs="Times New Roman"/>
          <w:b/>
          <w:sz w:val="32"/>
          <w:szCs w:val="32"/>
        </w:rPr>
        <w:t>Форма одежды</w:t>
      </w:r>
    </w:p>
    <w:p w14:paraId="06CACF06" w14:textId="2D74C850" w:rsidR="008B654E" w:rsidRDefault="008B654E" w:rsidP="008B654E">
      <w:pPr>
        <w:pStyle w:val="a3"/>
        <w:tabs>
          <w:tab w:val="left" w:pos="3549"/>
        </w:tabs>
        <w:spacing w:line="276" w:lineRule="auto"/>
        <w:jc w:val="center"/>
        <w:rPr>
          <w:rFonts w:ascii="Helvetica" w:hAnsi="Helvetica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38"/>
      </w:tblGrid>
      <w:tr w:rsidR="008B654E" w14:paraId="4FA0F459" w14:textId="77777777" w:rsidTr="008B654E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00159E4F" w14:textId="7AEEFFCA" w:rsidR="008B654E" w:rsidRDefault="008B654E" w:rsidP="008B654E">
            <w:pPr>
              <w:pStyle w:val="a3"/>
              <w:tabs>
                <w:tab w:val="left" w:pos="3549"/>
              </w:tabs>
              <w:spacing w:line="276" w:lineRule="auto"/>
              <w:jc w:val="center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Юноши</w:t>
            </w:r>
          </w:p>
          <w:p w14:paraId="3DD7CFB6" w14:textId="1B483F2D" w:rsidR="008B654E" w:rsidRDefault="008B654E" w:rsidP="008B654E">
            <w:pPr>
              <w:pStyle w:val="a3"/>
              <w:tabs>
                <w:tab w:val="left" w:pos="3549"/>
              </w:tabs>
              <w:spacing w:line="276" w:lineRule="auto"/>
              <w:jc w:val="both"/>
              <w:rPr>
                <w:rFonts w:ascii="Helvetica" w:hAnsi="Helvetica" w:cs="Times New Roman"/>
                <w:b/>
                <w:sz w:val="32"/>
                <w:szCs w:val="32"/>
              </w:rPr>
            </w:pPr>
          </w:p>
          <w:p w14:paraId="279EA58C" w14:textId="1D64333F" w:rsidR="008B654E" w:rsidRDefault="008B654E" w:rsidP="008B654E">
            <w:pPr>
              <w:pStyle w:val="a3"/>
              <w:spacing w:line="276" w:lineRule="auto"/>
              <w:jc w:val="both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sz w:val="32"/>
                <w:szCs w:val="32"/>
              </w:rPr>
              <w:t>в рубашках и брюках, без пиджака. Туфли классические.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1D1A2C7D" w14:textId="10296D96" w:rsidR="008B654E" w:rsidRDefault="008B654E" w:rsidP="008B654E">
            <w:pPr>
              <w:pStyle w:val="a3"/>
              <w:spacing w:line="276" w:lineRule="auto"/>
              <w:jc w:val="center"/>
              <w:rPr>
                <w:rFonts w:ascii="Helvetica" w:hAnsi="Helvetica" w:cs="Times New Roman"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b/>
                <w:sz w:val="32"/>
                <w:szCs w:val="32"/>
              </w:rPr>
              <w:t>Девушки</w:t>
            </w:r>
          </w:p>
          <w:p w14:paraId="6DB4F5E8" w14:textId="205DD37C" w:rsidR="008B654E" w:rsidRPr="008B654E" w:rsidRDefault="008B654E" w:rsidP="008B654E">
            <w:pPr>
              <w:pStyle w:val="a3"/>
              <w:spacing w:line="276" w:lineRule="auto"/>
              <w:jc w:val="both"/>
              <w:rPr>
                <w:rFonts w:ascii="Helvetica" w:hAnsi="Helvetica" w:cs="Times New Roman"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sz w:val="32"/>
                <w:szCs w:val="32"/>
              </w:rPr>
              <w:t>в юбках или платьях чуть выше колена (желательно однотонных) и туфлях на небольшом каблуке.</w:t>
            </w:r>
          </w:p>
          <w:p w14:paraId="0C41B3F2" w14:textId="7E6BDB11" w:rsidR="008B654E" w:rsidRDefault="008B654E" w:rsidP="008B654E">
            <w:pPr>
              <w:pStyle w:val="a3"/>
              <w:tabs>
                <w:tab w:val="left" w:pos="3549"/>
              </w:tabs>
              <w:spacing w:line="276" w:lineRule="auto"/>
              <w:jc w:val="both"/>
              <w:rPr>
                <w:rFonts w:ascii="Helvetica" w:hAnsi="Helvetica" w:cs="Times New Roman"/>
                <w:b/>
                <w:sz w:val="32"/>
                <w:szCs w:val="32"/>
              </w:rPr>
            </w:pPr>
            <w:r>
              <w:rPr>
                <w:rFonts w:ascii="Helvetica" w:hAnsi="Helvetica" w:cs="Times New Roman"/>
                <w:sz w:val="32"/>
                <w:szCs w:val="32"/>
              </w:rPr>
              <w:t>Р</w:t>
            </w:r>
            <w:r w:rsidRPr="008B654E">
              <w:rPr>
                <w:rFonts w:ascii="Helvetica" w:hAnsi="Helvetica" w:cs="Times New Roman"/>
                <w:sz w:val="32"/>
                <w:szCs w:val="32"/>
              </w:rPr>
              <w:t>екомендована умеренность в использовании декоративной косметики</w:t>
            </w:r>
            <w:r>
              <w:rPr>
                <w:rFonts w:ascii="Helvetica" w:hAnsi="Helvetica" w:cs="Times New Roman"/>
                <w:sz w:val="32"/>
                <w:szCs w:val="32"/>
              </w:rPr>
              <w:t>.</w:t>
            </w:r>
          </w:p>
        </w:tc>
      </w:tr>
      <w:tr w:rsidR="008B654E" w14:paraId="70336097" w14:textId="77777777" w:rsidTr="008B654E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EFD2C" w14:textId="18FACDA8" w:rsidR="008B654E" w:rsidRPr="008B654E" w:rsidRDefault="008B654E" w:rsidP="008B654E">
            <w:pPr>
              <w:pStyle w:val="a3"/>
              <w:spacing w:line="276" w:lineRule="auto"/>
              <w:jc w:val="center"/>
              <w:rPr>
                <w:rFonts w:ascii="Helvetica" w:hAnsi="Helvetica" w:cs="Times New Roman"/>
                <w:b/>
                <w:sz w:val="32"/>
                <w:szCs w:val="32"/>
              </w:rPr>
            </w:pPr>
            <w:r w:rsidRPr="008B654E">
              <w:rPr>
                <w:rFonts w:ascii="Helvetica" w:hAnsi="Helvetica" w:cs="Times New Roman"/>
                <w:sz w:val="32"/>
                <w:szCs w:val="32"/>
              </w:rPr>
              <w:t>Причёски у всех аккуратные, волосы убраны назад, лицо открыто</w:t>
            </w:r>
            <w:r>
              <w:rPr>
                <w:rFonts w:ascii="Helvetica" w:hAnsi="Helvetica" w:cs="Times New Roman"/>
                <w:sz w:val="32"/>
                <w:szCs w:val="32"/>
              </w:rPr>
              <w:t>.</w:t>
            </w:r>
          </w:p>
        </w:tc>
      </w:tr>
    </w:tbl>
    <w:p w14:paraId="02F3FEA3" w14:textId="77777777" w:rsidR="00CB66FE" w:rsidRPr="008B654E" w:rsidRDefault="00CB66FE" w:rsidP="00CB66FE">
      <w:pPr>
        <w:pStyle w:val="a3"/>
        <w:spacing w:line="276" w:lineRule="auto"/>
        <w:jc w:val="both"/>
        <w:rPr>
          <w:rFonts w:ascii="Helvetica" w:hAnsi="Helvetica" w:cs="Times New Roman"/>
          <w:sz w:val="32"/>
          <w:szCs w:val="32"/>
        </w:rPr>
      </w:pPr>
    </w:p>
    <w:p w14:paraId="7F49E7FB" w14:textId="1C0A5D1B" w:rsidR="00384AA0" w:rsidRDefault="006B66C0" w:rsidP="008B654E">
      <w:pPr>
        <w:pStyle w:val="a3"/>
        <w:spacing w:line="276" w:lineRule="auto"/>
        <w:ind w:left="720"/>
        <w:jc w:val="center"/>
        <w:rPr>
          <w:rFonts w:ascii="Helvetica" w:hAnsi="Helvetica" w:cs="Times New Roman"/>
          <w:b/>
          <w:sz w:val="32"/>
          <w:szCs w:val="32"/>
        </w:rPr>
      </w:pPr>
      <w:r w:rsidRPr="008B654E">
        <w:rPr>
          <w:rFonts w:ascii="Helvetica" w:hAnsi="Helvetica" w:cs="Times New Roman"/>
          <w:b/>
          <w:sz w:val="32"/>
          <w:szCs w:val="32"/>
        </w:rPr>
        <w:t>Список рекомендованных произведений</w:t>
      </w:r>
    </w:p>
    <w:p w14:paraId="2A4DAE86" w14:textId="37D4028C" w:rsidR="008B654E" w:rsidRDefault="008B654E" w:rsidP="008B654E">
      <w:pPr>
        <w:pStyle w:val="a3"/>
        <w:spacing w:line="276" w:lineRule="auto"/>
        <w:ind w:left="720"/>
        <w:rPr>
          <w:rFonts w:ascii="Helvetica" w:hAnsi="Helvetica" w:cs="Times New Roman"/>
          <w:b/>
          <w:sz w:val="32"/>
          <w:szCs w:val="32"/>
        </w:rPr>
      </w:pPr>
    </w:p>
    <w:p w14:paraId="77DC2F4B" w14:textId="77777777" w:rsidR="00176249" w:rsidRDefault="00176249" w:rsidP="008B654E">
      <w:pPr>
        <w:pStyle w:val="a3"/>
        <w:spacing w:line="276" w:lineRule="auto"/>
        <w:ind w:left="720"/>
        <w:rPr>
          <w:rFonts w:ascii="Helvetica" w:hAnsi="Helvetica" w:cs="Times New Roman"/>
          <w:bCs/>
          <w:sz w:val="32"/>
          <w:szCs w:val="32"/>
        </w:rPr>
      </w:pPr>
    </w:p>
    <w:p w14:paraId="464C2C02" w14:textId="6858C952" w:rsidR="00176249" w:rsidRPr="00176249" w:rsidRDefault="000F35F3" w:rsidP="008B654E">
      <w:pPr>
        <w:pStyle w:val="a3"/>
        <w:spacing w:line="276" w:lineRule="auto"/>
        <w:ind w:left="720"/>
        <w:rPr>
          <w:rFonts w:ascii="Helvetica" w:hAnsi="Helvetica" w:cs="Times New Roman"/>
          <w:b/>
          <w:sz w:val="28"/>
          <w:szCs w:val="28"/>
        </w:rPr>
      </w:pPr>
      <w:r w:rsidRPr="00176249">
        <w:rPr>
          <w:rFonts w:ascii="Helvetica" w:hAnsi="Helvetica" w:cs="Times New Roman"/>
          <w:b/>
          <w:sz w:val="28"/>
          <w:szCs w:val="28"/>
        </w:rPr>
        <w:t>Сатирические</w:t>
      </w:r>
      <w:r>
        <w:rPr>
          <w:rFonts w:ascii="Helvetica" w:hAnsi="Helvetica" w:cs="Times New Roman"/>
          <w:b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/>
          <w:sz w:val="28"/>
          <w:szCs w:val="28"/>
        </w:rPr>
        <w:t xml:space="preserve">и юмористические </w:t>
      </w:r>
      <w:r>
        <w:rPr>
          <w:rFonts w:ascii="Helvetica" w:hAnsi="Helvetica" w:cs="Times New Roman"/>
          <w:b/>
          <w:sz w:val="28"/>
          <w:szCs w:val="28"/>
        </w:rPr>
        <w:t>с</w:t>
      </w:r>
      <w:r w:rsidR="008B654E" w:rsidRPr="00176249">
        <w:rPr>
          <w:rFonts w:ascii="Helvetica" w:hAnsi="Helvetica" w:cs="Times New Roman"/>
          <w:b/>
          <w:sz w:val="28"/>
          <w:szCs w:val="28"/>
        </w:rPr>
        <w:t xml:space="preserve">тихи: </w:t>
      </w:r>
    </w:p>
    <w:p w14:paraId="5A991F10" w14:textId="77777777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А. Барто «Первая любовь»</w:t>
      </w:r>
    </w:p>
    <w:p w14:paraId="3A1F9B73" w14:textId="77777777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В. Маяковский «Сказка о красной шапочке»</w:t>
      </w:r>
    </w:p>
    <w:p w14:paraId="380E1CE3" w14:textId="77777777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Э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Успенский «Рассеянная няня»</w:t>
      </w:r>
    </w:p>
    <w:p w14:paraId="08DF41C7" w14:textId="77777777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Л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Филатов «Баллада об упрямстве»</w:t>
      </w:r>
    </w:p>
    <w:p w14:paraId="4C4E6618" w14:textId="7C1D9E75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Д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Хармс: «Как-то жил один столяр», «Плих и Плюх»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Cs/>
          <w:sz w:val="28"/>
          <w:szCs w:val="28"/>
        </w:rPr>
        <w:t>(одну из глав),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 xml:space="preserve"> «</w:t>
      </w:r>
      <w:r w:rsidRPr="00176249">
        <w:rPr>
          <w:rFonts w:ascii="Helvetica" w:hAnsi="Helvetica" w:cs="Times New Roman"/>
          <w:bCs/>
          <w:sz w:val="28"/>
          <w:szCs w:val="28"/>
        </w:rPr>
        <w:t>Физик</w:t>
      </w:r>
      <w:r w:rsidR="00D35821">
        <w:rPr>
          <w:rFonts w:ascii="Helvetica" w:hAnsi="Helvetica" w:cs="Times New Roman"/>
          <w:bCs/>
          <w:sz w:val="28"/>
          <w:szCs w:val="28"/>
        </w:rPr>
        <w:t>,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сломавший ногу»</w:t>
      </w:r>
    </w:p>
    <w:p w14:paraId="0254DDE4" w14:textId="0CD13458" w:rsidR="00176249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О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Григорьев «Драка»,</w:t>
      </w:r>
    </w:p>
    <w:p w14:paraId="30EF84E2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 w:rsidRP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Усачёв «Пудинг»</w:t>
      </w:r>
    </w:p>
    <w:p w14:paraId="0CA79543" w14:textId="635E9F87" w:rsidR="00424F53" w:rsidRDefault="00424F53">
      <w:pPr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br w:type="page"/>
      </w:r>
    </w:p>
    <w:p w14:paraId="1BCBFDAF" w14:textId="25BCAF30" w:rsidR="00176249" w:rsidRPr="00176249" w:rsidRDefault="000F35F3" w:rsidP="00176249">
      <w:pPr>
        <w:pStyle w:val="a3"/>
        <w:spacing w:line="276" w:lineRule="auto"/>
        <w:ind w:left="720"/>
        <w:rPr>
          <w:rFonts w:ascii="Helvetica" w:hAnsi="Helvetica" w:cs="Times New Roman"/>
          <w:b/>
          <w:sz w:val="28"/>
          <w:szCs w:val="28"/>
        </w:rPr>
      </w:pPr>
      <w:r w:rsidRPr="00176249">
        <w:rPr>
          <w:rFonts w:ascii="Helvetica" w:hAnsi="Helvetica" w:cs="Times New Roman"/>
          <w:b/>
          <w:sz w:val="28"/>
          <w:szCs w:val="28"/>
        </w:rPr>
        <w:lastRenderedPageBreak/>
        <w:t>Лирические</w:t>
      </w:r>
      <w:r>
        <w:rPr>
          <w:rFonts w:ascii="Helvetica" w:hAnsi="Helvetica" w:cs="Times New Roman"/>
          <w:b/>
          <w:sz w:val="28"/>
          <w:szCs w:val="28"/>
        </w:rPr>
        <w:t xml:space="preserve"> с</w:t>
      </w:r>
      <w:r w:rsidR="008B654E" w:rsidRPr="00176249">
        <w:rPr>
          <w:rFonts w:ascii="Helvetica" w:hAnsi="Helvetica" w:cs="Times New Roman"/>
          <w:b/>
          <w:sz w:val="28"/>
          <w:szCs w:val="28"/>
        </w:rPr>
        <w:t xml:space="preserve">тихи: </w:t>
      </w:r>
    </w:p>
    <w:p w14:paraId="2484F720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М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Цветаева: «Акварель», «Бабушке», «Барабан», «Я Вас люблю всегда и каждый день», «Анна Ахматова», «Башенный бой», «Волшебник»</w:t>
      </w:r>
    </w:p>
    <w:p w14:paraId="36F41993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В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Ходасевич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Cs/>
          <w:sz w:val="28"/>
          <w:szCs w:val="28"/>
        </w:rPr>
        <w:t>«В сумерках»</w:t>
      </w:r>
    </w:p>
    <w:p w14:paraId="74415210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Апухтин «В уютном уголке сидели мы вдвоём»</w:t>
      </w:r>
    </w:p>
    <w:p w14:paraId="5D6BAA7F" w14:textId="39AA1019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И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="00A77BA4">
        <w:rPr>
          <w:rFonts w:ascii="Helvetica" w:hAnsi="Helvetica" w:cs="Times New Roman"/>
          <w:bCs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Cs/>
          <w:sz w:val="28"/>
          <w:szCs w:val="28"/>
        </w:rPr>
        <w:t>Тургенев «Весенний вечер», «Разгадка»</w:t>
      </w:r>
    </w:p>
    <w:p w14:paraId="548B8980" w14:textId="58AD76CA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И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="00A77BA4">
        <w:rPr>
          <w:rFonts w:ascii="Helvetica" w:hAnsi="Helvetica" w:cs="Times New Roman"/>
          <w:bCs/>
          <w:sz w:val="28"/>
          <w:szCs w:val="28"/>
        </w:rPr>
        <w:t xml:space="preserve"> </w:t>
      </w:r>
      <w:r w:rsidR="00A77BA4" w:rsidRPr="00176249">
        <w:rPr>
          <w:rFonts w:ascii="Helvetica" w:hAnsi="Helvetica" w:cs="Times New Roman"/>
          <w:bCs/>
          <w:sz w:val="28"/>
          <w:szCs w:val="28"/>
        </w:rPr>
        <w:t>Анненский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«Ветер»</w:t>
      </w:r>
    </w:p>
    <w:p w14:paraId="1C8A2F4B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Д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Давыдов «Вечер в июне»</w:t>
      </w:r>
    </w:p>
    <w:p w14:paraId="23AC2538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С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Есенин «Вот оно, глупое счастье», «Чары»</w:t>
      </w:r>
    </w:p>
    <w:p w14:paraId="75D74B2F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Ахматова «Двадцать первое. Ночь. Понедельник»</w:t>
      </w:r>
    </w:p>
    <w:p w14:paraId="7C5DAF05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К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Бальмонт «Лестница любви»</w:t>
      </w:r>
    </w:p>
    <w:p w14:paraId="629E53C4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Е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Евтушенко «Не понимать друг друга страшно...»</w:t>
      </w:r>
    </w:p>
    <w:p w14:paraId="1965F780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М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Лермонтов «Она поёт-и звуки тают...»</w:t>
      </w:r>
    </w:p>
    <w:p w14:paraId="164C7E54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Фет «Осенняя роза», «Смотреть на вас и странно мне и больно», «Я долго стоял неподвижно»</w:t>
      </w:r>
    </w:p>
    <w:p w14:paraId="30CCB204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Д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Самойлов «Соври, что любишь!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Cs/>
          <w:sz w:val="28"/>
          <w:szCs w:val="28"/>
        </w:rPr>
        <w:t>Если ложь...»</w:t>
      </w:r>
    </w:p>
    <w:p w14:paraId="4D4EA4B5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Белый «Солнце»</w:t>
      </w:r>
    </w:p>
    <w:p w14:paraId="470D7BA1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Толстой «Тебя так любят все!..»</w:t>
      </w:r>
    </w:p>
    <w:p w14:paraId="2FEBEF44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Григорьев «Тополю»</w:t>
      </w:r>
    </w:p>
    <w:p w14:paraId="2EDC4DAD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И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Северянин «Та ждёшь весны, как ждёт тебя весна»</w:t>
      </w:r>
    </w:p>
    <w:p w14:paraId="64138810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Блок «Уходит день»</w:t>
      </w:r>
    </w:p>
    <w:p w14:paraId="24F9CDF4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Ф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Тютчев «Чародейкою весною». </w:t>
      </w:r>
    </w:p>
    <w:p w14:paraId="0BAAFACF" w14:textId="77777777" w:rsidR="00176249" w:rsidRDefault="00176249" w:rsidP="00176249">
      <w:pPr>
        <w:pStyle w:val="a3"/>
        <w:spacing w:line="276" w:lineRule="auto"/>
        <w:ind w:left="720"/>
        <w:rPr>
          <w:rFonts w:ascii="Helvetica" w:hAnsi="Helvetica" w:cs="Times New Roman"/>
          <w:b/>
          <w:sz w:val="28"/>
          <w:szCs w:val="28"/>
        </w:rPr>
      </w:pPr>
    </w:p>
    <w:p w14:paraId="352AC6D2" w14:textId="590E59C6" w:rsidR="00176249" w:rsidRPr="00176249" w:rsidRDefault="000F35F3" w:rsidP="00176249">
      <w:pPr>
        <w:pStyle w:val="a3"/>
        <w:spacing w:line="276" w:lineRule="auto"/>
        <w:ind w:left="720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П</w:t>
      </w:r>
      <w:r w:rsidRPr="00176249">
        <w:rPr>
          <w:rFonts w:ascii="Helvetica" w:hAnsi="Helvetica" w:cs="Times New Roman"/>
          <w:b/>
          <w:sz w:val="28"/>
          <w:szCs w:val="28"/>
        </w:rPr>
        <w:t>атриотические</w:t>
      </w:r>
      <w:r>
        <w:rPr>
          <w:rFonts w:ascii="Helvetica" w:hAnsi="Helvetica" w:cs="Times New Roman"/>
          <w:b/>
          <w:sz w:val="28"/>
          <w:szCs w:val="28"/>
        </w:rPr>
        <w:t xml:space="preserve"> с</w:t>
      </w:r>
      <w:r w:rsidR="00176249">
        <w:rPr>
          <w:rFonts w:ascii="Helvetica" w:hAnsi="Helvetica" w:cs="Times New Roman"/>
          <w:b/>
          <w:sz w:val="28"/>
          <w:szCs w:val="28"/>
        </w:rPr>
        <w:t>тихи</w:t>
      </w:r>
      <w:r w:rsidR="008B654E" w:rsidRPr="00176249">
        <w:rPr>
          <w:rFonts w:ascii="Helvetica" w:hAnsi="Helvetica" w:cs="Times New Roman"/>
          <w:b/>
          <w:sz w:val="28"/>
          <w:szCs w:val="28"/>
        </w:rPr>
        <w:t xml:space="preserve">: </w:t>
      </w:r>
    </w:p>
    <w:p w14:paraId="5DFE70EC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Ю</w:t>
      </w:r>
      <w:r w:rsidR="00176249">
        <w:rPr>
          <w:rFonts w:ascii="Helvetica" w:hAnsi="Helvetica" w:cs="Times New Roman"/>
          <w:bCs/>
          <w:sz w:val="28"/>
          <w:szCs w:val="28"/>
        </w:rPr>
        <w:t>.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 Друнина «И откуда берутся силы»</w:t>
      </w:r>
    </w:p>
    <w:p w14:paraId="1CBA2E99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Ю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Визбор «Россия»</w:t>
      </w:r>
    </w:p>
    <w:p w14:paraId="0397DF56" w14:textId="7777777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М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Алигер «Родины себе не выбирают», «Братские могилы»</w:t>
      </w:r>
    </w:p>
    <w:p w14:paraId="47F01BE8" w14:textId="11B307CA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К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Симонов «Родина»</w:t>
      </w:r>
      <w:r w:rsidR="00A77BA4">
        <w:rPr>
          <w:rFonts w:ascii="Helvetica" w:hAnsi="Helvetica" w:cs="Times New Roman"/>
          <w:bCs/>
          <w:sz w:val="28"/>
          <w:szCs w:val="28"/>
        </w:rPr>
        <w:t xml:space="preserve"> </w:t>
      </w:r>
      <w:r w:rsidRPr="00176249">
        <w:rPr>
          <w:rFonts w:ascii="Helvetica" w:hAnsi="Helvetica" w:cs="Times New Roman"/>
          <w:bCs/>
          <w:sz w:val="28"/>
          <w:szCs w:val="28"/>
        </w:rPr>
        <w:t>(первые четыре четверостишия)</w:t>
      </w:r>
    </w:p>
    <w:p w14:paraId="4DE510AC" w14:textId="279FC637" w:rsid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А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 xml:space="preserve">Ахматова «Печальной родине моей», «Приду туда, и отлетит томленье», «Буду чёрные грядки холить...», «Памяти друга», «Победителям», «Мужество», «Не с теми </w:t>
      </w:r>
      <w:r w:rsidR="00A77BA4" w:rsidRPr="00176249">
        <w:rPr>
          <w:rFonts w:ascii="Helvetica" w:hAnsi="Helvetica" w:cs="Times New Roman"/>
          <w:bCs/>
          <w:sz w:val="28"/>
          <w:szCs w:val="28"/>
        </w:rPr>
        <w:t>я.…</w:t>
      </w:r>
      <w:r w:rsidRPr="00176249">
        <w:rPr>
          <w:rFonts w:ascii="Helvetica" w:hAnsi="Helvetica" w:cs="Times New Roman"/>
          <w:bCs/>
          <w:sz w:val="28"/>
          <w:szCs w:val="28"/>
        </w:rPr>
        <w:t>», «Причитание», «Памяти 19 июля 1914 года»</w:t>
      </w:r>
    </w:p>
    <w:p w14:paraId="5B7281A9" w14:textId="466D5C02" w:rsidR="008B654E" w:rsidRPr="00176249" w:rsidRDefault="008B654E" w:rsidP="00176249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176249">
        <w:rPr>
          <w:rFonts w:ascii="Helvetica" w:hAnsi="Helvetica" w:cs="Times New Roman"/>
          <w:bCs/>
          <w:sz w:val="28"/>
          <w:szCs w:val="28"/>
        </w:rPr>
        <w:t>Ф</w:t>
      </w:r>
      <w:r w:rsidR="00176249">
        <w:rPr>
          <w:rFonts w:ascii="Helvetica" w:hAnsi="Helvetica" w:cs="Times New Roman"/>
          <w:bCs/>
          <w:sz w:val="28"/>
          <w:szCs w:val="28"/>
        </w:rPr>
        <w:t xml:space="preserve">. </w:t>
      </w:r>
      <w:r w:rsidRPr="00176249">
        <w:rPr>
          <w:rFonts w:ascii="Helvetica" w:hAnsi="Helvetica" w:cs="Times New Roman"/>
          <w:bCs/>
          <w:sz w:val="28"/>
          <w:szCs w:val="28"/>
        </w:rPr>
        <w:t>Тютчев «Единство»</w:t>
      </w:r>
    </w:p>
    <w:p w14:paraId="4A1777AF" w14:textId="2B01F28C" w:rsidR="006B66C0" w:rsidRDefault="006B66C0" w:rsidP="001164B8">
      <w:pPr>
        <w:pStyle w:val="a3"/>
        <w:spacing w:line="276" w:lineRule="auto"/>
        <w:ind w:left="720"/>
        <w:jc w:val="both"/>
        <w:rPr>
          <w:rFonts w:ascii="Helvetica" w:hAnsi="Helvetica" w:cs="Times New Roman"/>
          <w:b/>
          <w:sz w:val="28"/>
          <w:szCs w:val="28"/>
        </w:rPr>
      </w:pPr>
    </w:p>
    <w:p w14:paraId="04C2BAF5" w14:textId="78F09016" w:rsidR="000F35F3" w:rsidRDefault="000F35F3" w:rsidP="001164B8">
      <w:pPr>
        <w:pStyle w:val="a3"/>
        <w:spacing w:line="276" w:lineRule="auto"/>
        <w:ind w:left="720"/>
        <w:jc w:val="both"/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>Прозаические произведения:</w:t>
      </w:r>
    </w:p>
    <w:p w14:paraId="5EBC87A9" w14:textId="416BB05A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А.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>Пушкин</w:t>
      </w:r>
      <w:r>
        <w:rPr>
          <w:rFonts w:ascii="Helvetica" w:hAnsi="Helvetica" w:cs="Times New Roman"/>
          <w:bCs/>
          <w:sz w:val="28"/>
          <w:szCs w:val="28"/>
        </w:rPr>
        <w:t xml:space="preserve"> – </w:t>
      </w:r>
      <w:r w:rsidRPr="000F35F3">
        <w:rPr>
          <w:rFonts w:ascii="Helvetica" w:hAnsi="Helvetica" w:cs="Times New Roman"/>
          <w:bCs/>
          <w:sz w:val="28"/>
          <w:szCs w:val="28"/>
        </w:rPr>
        <w:t>отрывки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 xml:space="preserve">из повести </w:t>
      </w:r>
      <w:r>
        <w:rPr>
          <w:rFonts w:ascii="Helvetica" w:hAnsi="Helvetica" w:cs="Times New Roman"/>
          <w:bCs/>
          <w:sz w:val="28"/>
          <w:szCs w:val="28"/>
        </w:rPr>
        <w:t>«</w:t>
      </w:r>
      <w:r w:rsidRPr="000F35F3">
        <w:rPr>
          <w:rFonts w:ascii="Helvetica" w:hAnsi="Helvetica" w:cs="Times New Roman"/>
          <w:bCs/>
          <w:sz w:val="28"/>
          <w:szCs w:val="28"/>
        </w:rPr>
        <w:t>Барышня-крестьянка</w:t>
      </w:r>
      <w:r>
        <w:rPr>
          <w:rFonts w:ascii="Helvetica" w:hAnsi="Helvetica" w:cs="Times New Roman"/>
          <w:bCs/>
          <w:sz w:val="28"/>
          <w:szCs w:val="28"/>
        </w:rPr>
        <w:t>»</w:t>
      </w:r>
    </w:p>
    <w:p w14:paraId="01AD377D" w14:textId="49377E63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Л.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>Толстой</w:t>
      </w:r>
      <w:r>
        <w:rPr>
          <w:rFonts w:ascii="Helvetica" w:hAnsi="Helvetica" w:cs="Times New Roman"/>
          <w:bCs/>
          <w:sz w:val="28"/>
          <w:szCs w:val="28"/>
        </w:rPr>
        <w:t xml:space="preserve"> –</w:t>
      </w:r>
      <w:r w:rsidRPr="000F35F3">
        <w:rPr>
          <w:rFonts w:ascii="Helvetica" w:hAnsi="Helvetica" w:cs="Times New Roman"/>
          <w:bCs/>
          <w:sz w:val="28"/>
          <w:szCs w:val="28"/>
        </w:rPr>
        <w:t xml:space="preserve"> отр</w:t>
      </w:r>
      <w:r>
        <w:rPr>
          <w:rFonts w:ascii="Helvetica" w:hAnsi="Helvetica" w:cs="Times New Roman"/>
          <w:bCs/>
          <w:sz w:val="28"/>
          <w:szCs w:val="28"/>
        </w:rPr>
        <w:t>ывки</w:t>
      </w:r>
      <w:r w:rsidRPr="000F35F3">
        <w:rPr>
          <w:rFonts w:ascii="Helvetica" w:hAnsi="Helvetica" w:cs="Times New Roman"/>
          <w:bCs/>
          <w:sz w:val="28"/>
          <w:szCs w:val="28"/>
        </w:rPr>
        <w:t xml:space="preserve"> из романа </w:t>
      </w:r>
      <w:r>
        <w:rPr>
          <w:rFonts w:ascii="Helvetica" w:hAnsi="Helvetica" w:cs="Times New Roman"/>
          <w:bCs/>
          <w:sz w:val="28"/>
          <w:szCs w:val="28"/>
        </w:rPr>
        <w:t>«</w:t>
      </w:r>
      <w:r w:rsidRPr="000F35F3">
        <w:rPr>
          <w:rFonts w:ascii="Helvetica" w:hAnsi="Helvetica" w:cs="Times New Roman"/>
          <w:bCs/>
          <w:sz w:val="28"/>
          <w:szCs w:val="28"/>
        </w:rPr>
        <w:t>Война и мир</w:t>
      </w:r>
      <w:r>
        <w:rPr>
          <w:rFonts w:ascii="Helvetica" w:hAnsi="Helvetica" w:cs="Times New Roman"/>
          <w:bCs/>
          <w:sz w:val="28"/>
          <w:szCs w:val="28"/>
        </w:rPr>
        <w:t>»</w:t>
      </w:r>
    </w:p>
    <w:p w14:paraId="6D3668C2" w14:textId="1667244F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Рассказы А. Чехова;</w:t>
      </w:r>
    </w:p>
    <w:p w14:paraId="5B5DDD14" w14:textId="2F25E03D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Рассказы Н. Гоголя;</w:t>
      </w:r>
    </w:p>
    <w:p w14:paraId="3AF729BF" w14:textId="77777777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lastRenderedPageBreak/>
        <w:t>Рассказы В. Шукшина;</w:t>
      </w:r>
    </w:p>
    <w:p w14:paraId="37096A4A" w14:textId="14CD7BF3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Антуан де Сент-Экзюпери</w:t>
      </w:r>
      <w:r>
        <w:rPr>
          <w:rFonts w:ascii="Helvetica" w:hAnsi="Helvetica" w:cs="Times New Roman"/>
          <w:bCs/>
          <w:sz w:val="28"/>
          <w:szCs w:val="28"/>
        </w:rPr>
        <w:t xml:space="preserve"> – о</w:t>
      </w:r>
      <w:r w:rsidRPr="000F35F3">
        <w:rPr>
          <w:rFonts w:ascii="Helvetica" w:hAnsi="Helvetica" w:cs="Times New Roman"/>
          <w:bCs/>
          <w:sz w:val="28"/>
          <w:szCs w:val="28"/>
        </w:rPr>
        <w:t xml:space="preserve">трывки из повести </w:t>
      </w:r>
      <w:r>
        <w:rPr>
          <w:rFonts w:ascii="Helvetica" w:hAnsi="Helvetica" w:cs="Times New Roman"/>
          <w:bCs/>
          <w:sz w:val="28"/>
          <w:szCs w:val="28"/>
        </w:rPr>
        <w:t>«</w:t>
      </w:r>
      <w:r w:rsidRPr="000F35F3">
        <w:rPr>
          <w:rFonts w:ascii="Helvetica" w:hAnsi="Helvetica" w:cs="Times New Roman"/>
          <w:bCs/>
          <w:sz w:val="28"/>
          <w:szCs w:val="28"/>
        </w:rPr>
        <w:t>Маленький принц</w:t>
      </w:r>
      <w:r>
        <w:rPr>
          <w:rFonts w:ascii="Helvetica" w:hAnsi="Helvetica" w:cs="Times New Roman"/>
          <w:bCs/>
          <w:sz w:val="28"/>
          <w:szCs w:val="28"/>
        </w:rPr>
        <w:t>»</w:t>
      </w:r>
    </w:p>
    <w:p w14:paraId="7F3F73EB" w14:textId="2A18DB24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Отрывки из произведений А.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>Вампилова;</w:t>
      </w:r>
    </w:p>
    <w:p w14:paraId="404EF2CF" w14:textId="77777777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Отрывки из произведений В. Распутина;</w:t>
      </w:r>
    </w:p>
    <w:p w14:paraId="2FC5D388" w14:textId="169BC0F5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Рассказы М.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>Зощенко;</w:t>
      </w:r>
    </w:p>
    <w:p w14:paraId="5350C433" w14:textId="50EF2A4D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Отрывки из произведений Ф.</w:t>
      </w:r>
      <w:r>
        <w:rPr>
          <w:rFonts w:ascii="Helvetica" w:hAnsi="Helvetica" w:cs="Times New Roman"/>
          <w:bCs/>
          <w:sz w:val="28"/>
          <w:szCs w:val="28"/>
        </w:rPr>
        <w:t xml:space="preserve"> </w:t>
      </w:r>
      <w:r w:rsidRPr="000F35F3">
        <w:rPr>
          <w:rFonts w:ascii="Helvetica" w:hAnsi="Helvetica" w:cs="Times New Roman"/>
          <w:bCs/>
          <w:sz w:val="28"/>
          <w:szCs w:val="28"/>
        </w:rPr>
        <w:t>Достоевского;</w:t>
      </w:r>
    </w:p>
    <w:p w14:paraId="3FD4899D" w14:textId="2C2D4695" w:rsidR="000F35F3" w:rsidRPr="000F35F3" w:rsidRDefault="000F35F3" w:rsidP="000F35F3">
      <w:pPr>
        <w:pStyle w:val="a3"/>
        <w:numPr>
          <w:ilvl w:val="0"/>
          <w:numId w:val="6"/>
        </w:numPr>
        <w:spacing w:line="276" w:lineRule="auto"/>
        <w:rPr>
          <w:rFonts w:ascii="Helvetica" w:hAnsi="Helvetica" w:cs="Times New Roman"/>
          <w:bCs/>
          <w:sz w:val="28"/>
          <w:szCs w:val="28"/>
        </w:rPr>
      </w:pPr>
      <w:r w:rsidRPr="000F35F3">
        <w:rPr>
          <w:rFonts w:ascii="Helvetica" w:hAnsi="Helvetica" w:cs="Times New Roman"/>
          <w:bCs/>
          <w:sz w:val="28"/>
          <w:szCs w:val="28"/>
        </w:rPr>
        <w:t>Ю. Коваль</w:t>
      </w:r>
      <w:r>
        <w:rPr>
          <w:rFonts w:ascii="Helvetica" w:hAnsi="Helvetica" w:cs="Times New Roman"/>
          <w:bCs/>
          <w:sz w:val="28"/>
          <w:szCs w:val="28"/>
        </w:rPr>
        <w:t xml:space="preserve"> –</w:t>
      </w:r>
      <w:r w:rsidRPr="000F35F3">
        <w:rPr>
          <w:rFonts w:ascii="Helvetica" w:hAnsi="Helvetica" w:cs="Times New Roman"/>
          <w:bCs/>
          <w:sz w:val="28"/>
          <w:szCs w:val="28"/>
        </w:rPr>
        <w:t xml:space="preserve"> отрывок из рассказа </w:t>
      </w:r>
      <w:r>
        <w:rPr>
          <w:rFonts w:ascii="Helvetica" w:hAnsi="Helvetica" w:cs="Times New Roman"/>
          <w:bCs/>
          <w:sz w:val="28"/>
          <w:szCs w:val="28"/>
        </w:rPr>
        <w:t>«</w:t>
      </w:r>
      <w:r w:rsidRPr="000F35F3">
        <w:rPr>
          <w:rFonts w:ascii="Helvetica" w:hAnsi="Helvetica" w:cs="Times New Roman"/>
          <w:bCs/>
          <w:sz w:val="28"/>
          <w:szCs w:val="28"/>
        </w:rPr>
        <w:t>Нулевой класс</w:t>
      </w:r>
      <w:r>
        <w:rPr>
          <w:rFonts w:ascii="Helvetica" w:hAnsi="Helvetica" w:cs="Times New Roman"/>
          <w:bCs/>
          <w:sz w:val="28"/>
          <w:szCs w:val="28"/>
        </w:rPr>
        <w:t>»</w:t>
      </w:r>
    </w:p>
    <w:p w14:paraId="31CF25D3" w14:textId="77777777" w:rsidR="0007118C" w:rsidRPr="006B66C0" w:rsidRDefault="0007118C" w:rsidP="001164B8">
      <w:pPr>
        <w:pStyle w:val="a3"/>
        <w:spacing w:line="276" w:lineRule="auto"/>
        <w:ind w:left="720"/>
        <w:jc w:val="both"/>
        <w:rPr>
          <w:rFonts w:ascii="Helvetica" w:hAnsi="Helvetica" w:cs="Times New Roman"/>
          <w:b/>
          <w:sz w:val="28"/>
          <w:szCs w:val="28"/>
        </w:rPr>
      </w:pPr>
    </w:p>
    <w:sectPr w:rsidR="0007118C" w:rsidRPr="006B66C0" w:rsidSect="008B6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9CC"/>
    <w:multiLevelType w:val="hybridMultilevel"/>
    <w:tmpl w:val="C4EAE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1E68"/>
    <w:multiLevelType w:val="hybridMultilevel"/>
    <w:tmpl w:val="8A3A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2BC"/>
    <w:multiLevelType w:val="hybridMultilevel"/>
    <w:tmpl w:val="C86C7232"/>
    <w:lvl w:ilvl="0" w:tplc="F274D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72DFE"/>
    <w:multiLevelType w:val="hybridMultilevel"/>
    <w:tmpl w:val="4D2E4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542"/>
    <w:multiLevelType w:val="hybridMultilevel"/>
    <w:tmpl w:val="C4B8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936"/>
    <w:multiLevelType w:val="hybridMultilevel"/>
    <w:tmpl w:val="EA3242F8"/>
    <w:lvl w:ilvl="0" w:tplc="87E018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AB"/>
    <w:rsid w:val="00045E0E"/>
    <w:rsid w:val="0007118C"/>
    <w:rsid w:val="000827C4"/>
    <w:rsid w:val="000F35F3"/>
    <w:rsid w:val="001164B8"/>
    <w:rsid w:val="00176249"/>
    <w:rsid w:val="002E54D5"/>
    <w:rsid w:val="003434D1"/>
    <w:rsid w:val="00384AA0"/>
    <w:rsid w:val="00424F53"/>
    <w:rsid w:val="005001E7"/>
    <w:rsid w:val="00516E1E"/>
    <w:rsid w:val="00572C46"/>
    <w:rsid w:val="005B67C8"/>
    <w:rsid w:val="005F05DA"/>
    <w:rsid w:val="006B66C0"/>
    <w:rsid w:val="00744D40"/>
    <w:rsid w:val="007D7FAB"/>
    <w:rsid w:val="008B654E"/>
    <w:rsid w:val="00A521FB"/>
    <w:rsid w:val="00A77BA4"/>
    <w:rsid w:val="00B72CC5"/>
    <w:rsid w:val="00C05037"/>
    <w:rsid w:val="00C8114F"/>
    <w:rsid w:val="00CB66FE"/>
    <w:rsid w:val="00D35821"/>
    <w:rsid w:val="00DD3C60"/>
    <w:rsid w:val="00E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9355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FA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74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7BA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7BA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24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Никитин</cp:lastModifiedBy>
  <cp:revision>4</cp:revision>
  <cp:lastPrinted>2020-05-27T01:53:00Z</cp:lastPrinted>
  <dcterms:created xsi:type="dcterms:W3CDTF">2020-06-12T02:54:00Z</dcterms:created>
  <dcterms:modified xsi:type="dcterms:W3CDTF">2020-06-12T06:07:00Z</dcterms:modified>
</cp:coreProperties>
</file>