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F3" w:rsidRPr="00C27C24" w:rsidRDefault="00C27C24" w:rsidP="00C27C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24">
        <w:rPr>
          <w:rFonts w:ascii="Times New Roman" w:hAnsi="Times New Roman" w:cs="Times New Roman"/>
          <w:b/>
          <w:sz w:val="28"/>
          <w:szCs w:val="28"/>
        </w:rPr>
        <w:t>Информация по выпускникам 2020</w:t>
      </w:r>
    </w:p>
    <w:p w:rsidR="00C27C24" w:rsidRDefault="00C27C24" w:rsidP="00C27C2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балансовой комиссии </w:t>
      </w:r>
    </w:p>
    <w:p w:rsidR="00C27C24" w:rsidRDefault="00C27C24" w:rsidP="00C27C2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 и архивов Иркутской области</w:t>
      </w:r>
    </w:p>
    <w:p w:rsidR="00C27C24" w:rsidRDefault="00C27C24" w:rsidP="00C27C2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24" w:rsidRDefault="00C27C24" w:rsidP="00C27C2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C24" w:rsidRDefault="00C27C2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трудоустройства и поступления в ВУЗы выпускников Иркутского театрального училища носят устойчивый характер. </w:t>
      </w:r>
    </w:p>
    <w:p w:rsidR="00C27C24" w:rsidRDefault="00C27C2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выпуск составил 22 человека: 15 бюджетников 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7C24" w:rsidRDefault="00C27C2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«набор-выпуск»</w:t>
      </w:r>
      <w:r w:rsidR="00745E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45E60"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100%.</w:t>
      </w:r>
    </w:p>
    <w:p w:rsidR="003572CB" w:rsidRDefault="00745E60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C27C24" w:rsidRDefault="00745E60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Продолжили обучение</w:t>
      </w:r>
      <w:r w:rsidR="00C27C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2CB" w:rsidRDefault="00C27C24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бюджетника (26,6%) .3 чел. - ГИТИС (Москва), 1 – РГИСИ (Санкт-Петербург)</w:t>
      </w:r>
    </w:p>
    <w:p w:rsidR="003572CB" w:rsidRDefault="00745E60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1428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доустроились</w:t>
      </w:r>
      <w:r w:rsidR="009C1428">
        <w:rPr>
          <w:rFonts w:ascii="Times New Roman" w:hAnsi="Times New Roman" w:cs="Times New Roman"/>
          <w:sz w:val="28"/>
          <w:szCs w:val="28"/>
        </w:rPr>
        <w:t xml:space="preserve"> </w:t>
      </w:r>
      <w:r w:rsidR="00044294">
        <w:rPr>
          <w:rFonts w:ascii="Times New Roman" w:hAnsi="Times New Roman" w:cs="Times New Roman"/>
          <w:sz w:val="28"/>
          <w:szCs w:val="28"/>
        </w:rPr>
        <w:t>по профилю:</w:t>
      </w:r>
    </w:p>
    <w:p w:rsidR="003572CB" w:rsidRDefault="009C1428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- 8 бюджетников (53,3%). 6 человек – Иркутская область (3 чел. – ИМТ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3 – преподаватели творческих дисциплин), 2 чел – РФ (театры г. Благовещенск и г. Сургут)</w:t>
      </w:r>
      <w:proofErr w:type="gramEnd"/>
    </w:p>
    <w:p w:rsidR="009C1428" w:rsidRDefault="0004429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 – 3 чел (2 чел. служат, </w:t>
      </w:r>
      <w:r w:rsidRPr="00044294">
        <w:rPr>
          <w:rFonts w:ascii="Times New Roman" w:hAnsi="Times New Roman" w:cs="Times New Roman"/>
          <w:sz w:val="28"/>
          <w:szCs w:val="28"/>
        </w:rPr>
        <w:t>1 – в длительном ожидании призыва из-за пандемии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4294">
        <w:rPr>
          <w:rFonts w:ascii="Times New Roman" w:hAnsi="Times New Roman" w:cs="Times New Roman"/>
          <w:sz w:val="28"/>
          <w:szCs w:val="28"/>
        </w:rPr>
        <w:t>.</w:t>
      </w:r>
    </w:p>
    <w:p w:rsidR="00044294" w:rsidRDefault="0004429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чел. </w:t>
      </w:r>
    </w:p>
    <w:p w:rsidR="00044294" w:rsidRDefault="0004429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2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показатели (из 22 чел.)</w:t>
      </w:r>
    </w:p>
    <w:p w:rsidR="00044294" w:rsidRPr="00044294" w:rsidRDefault="0004429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C1428" w:rsidRDefault="009C1428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трудоустроенных</w:t>
      </w:r>
      <w:r w:rsidR="00745E60">
        <w:rPr>
          <w:rFonts w:ascii="Times New Roman" w:hAnsi="Times New Roman" w:cs="Times New Roman"/>
          <w:sz w:val="28"/>
          <w:szCs w:val="28"/>
        </w:rPr>
        <w:t xml:space="preserve"> (из 22 чел.)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E60">
        <w:rPr>
          <w:rFonts w:ascii="Times New Roman" w:hAnsi="Times New Roman" w:cs="Times New Roman"/>
          <w:sz w:val="28"/>
          <w:szCs w:val="28"/>
        </w:rPr>
        <w:t>– 12 чел. (54,5%)</w:t>
      </w:r>
    </w:p>
    <w:p w:rsidR="00C27C24" w:rsidRDefault="00044294" w:rsidP="00C27C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Продолжили обучение – 5 чел. (22,7 %)</w:t>
      </w:r>
    </w:p>
    <w:p w:rsidR="00745E60" w:rsidRDefault="00745E60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 – 4 чел. (18,2%) </w:t>
      </w:r>
    </w:p>
    <w:p w:rsidR="00745E60" w:rsidRDefault="00745E60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чел. (4,5%)</w:t>
      </w:r>
    </w:p>
    <w:p w:rsidR="00745E60" w:rsidRDefault="00745E60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4294" w:rsidRDefault="00044294" w:rsidP="00745E6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4D"/>
    <w:rsid w:val="00044294"/>
    <w:rsid w:val="003572CB"/>
    <w:rsid w:val="005C1C4D"/>
    <w:rsid w:val="00745E60"/>
    <w:rsid w:val="009C1428"/>
    <w:rsid w:val="009C6FF3"/>
    <w:rsid w:val="00C2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cp:lastPrinted>2021-02-01T11:05:00Z</cp:lastPrinted>
  <dcterms:created xsi:type="dcterms:W3CDTF">2021-02-01T10:19:00Z</dcterms:created>
  <dcterms:modified xsi:type="dcterms:W3CDTF">2021-02-01T11:06:00Z</dcterms:modified>
</cp:coreProperties>
</file>